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D75DC" w14:textId="61DA4139" w:rsidR="00150220" w:rsidRDefault="009B5454" w:rsidP="0EB6D145">
      <w:pPr>
        <w:widowControl w:val="0"/>
        <w:textAlignment w:val="baseline"/>
        <w:rPr>
          <w:rFonts w:ascii="Avenir Next LT Pro" w:eastAsia="Times New Roman" w:hAnsi="Avenir Next LT Pro"/>
          <w:i/>
          <w:iCs/>
          <w:color w:val="000000"/>
          <w:spacing w:val="1"/>
          <w:sz w:val="18"/>
          <w:szCs w:val="18"/>
        </w:rPr>
      </w:pPr>
      <w:r w:rsidRPr="00D443B7">
        <w:rPr>
          <w:rFonts w:ascii="Avenir Next LT Pro" w:eastAsia="Times New Roman" w:hAnsi="Avenir Next LT Pro"/>
          <w:b/>
          <w:bCs/>
          <w:color w:val="000000"/>
          <w:spacing w:val="1"/>
          <w:sz w:val="18"/>
          <w:szCs w:val="18"/>
        </w:rPr>
        <w:t>Summary</w:t>
      </w:r>
      <w:r w:rsidRPr="00D443B7">
        <w:rPr>
          <w:rFonts w:ascii="Avenir Next LT Pro" w:eastAsia="Times New Roman" w:hAnsi="Avenir Next LT Pro"/>
          <w:color w:val="000000"/>
          <w:spacing w:val="1"/>
          <w:sz w:val="18"/>
          <w:szCs w:val="18"/>
        </w:rPr>
        <w:t>:</w:t>
      </w:r>
      <w:r w:rsidRPr="0EB6D145">
        <w:rPr>
          <w:rFonts w:ascii="Avenir Next LT Pro" w:eastAsia="Times New Roman" w:hAnsi="Avenir Next LT Pro"/>
          <w:i/>
          <w:iCs/>
          <w:color w:val="000000"/>
          <w:spacing w:val="1"/>
          <w:sz w:val="18"/>
          <w:szCs w:val="18"/>
        </w:rPr>
        <w:t xml:space="preserve"> By signing </w:t>
      </w:r>
      <w:r w:rsidRPr="00A457D7">
        <w:rPr>
          <w:rFonts w:ascii="Avenir Next LT Pro" w:eastAsia="Times New Roman" w:hAnsi="Avenir Next LT Pro"/>
          <w:i/>
          <w:iCs/>
          <w:color w:val="000000"/>
          <w:spacing w:val="1"/>
          <w:sz w:val="18"/>
          <w:szCs w:val="18"/>
        </w:rPr>
        <w:t xml:space="preserve">this document, you agree to participate in the activity organized </w:t>
      </w:r>
      <w:r w:rsidR="00770F0A" w:rsidRPr="00A457D7">
        <w:rPr>
          <w:rFonts w:ascii="Avenir Next LT Pro" w:eastAsia="Times New Roman" w:hAnsi="Avenir Next LT Pro"/>
          <w:i/>
          <w:iCs/>
          <w:color w:val="000000"/>
          <w:spacing w:val="1"/>
          <w:sz w:val="18"/>
          <w:szCs w:val="18"/>
        </w:rPr>
        <w:t xml:space="preserve">by </w:t>
      </w:r>
      <w:r w:rsidR="00A111D0" w:rsidRPr="00A457D7">
        <w:rPr>
          <w:rFonts w:ascii="Avenir Next LT Pro" w:eastAsia="Times New Roman" w:hAnsi="Avenir Next LT Pro"/>
          <w:color w:val="000000"/>
          <w:spacing w:val="1"/>
          <w:sz w:val="18"/>
          <w:szCs w:val="18"/>
        </w:rPr>
        <w:t>PLAY CR and Sarah Wright</w:t>
      </w:r>
      <w:r w:rsidR="00D42FB3" w:rsidRPr="00A457D7">
        <w:rPr>
          <w:rFonts w:ascii="Avenir Next LT Pro" w:eastAsia="Times New Roman" w:hAnsi="Avenir Next LT Pro"/>
          <w:color w:val="000000"/>
          <w:spacing w:val="1"/>
          <w:sz w:val="18"/>
          <w:szCs w:val="18"/>
        </w:rPr>
        <w:t xml:space="preserve"> and supported by the BC Alliance for Healthy Living</w:t>
      </w:r>
      <w:r w:rsidR="00770F0A" w:rsidRPr="00A457D7">
        <w:rPr>
          <w:rFonts w:ascii="Avenir Next LT Pro" w:eastAsia="Times New Roman" w:hAnsi="Avenir Next LT Pro"/>
          <w:color w:val="000000"/>
          <w:spacing w:val="1"/>
          <w:sz w:val="18"/>
          <w:szCs w:val="18"/>
        </w:rPr>
        <w:t xml:space="preserve"> (Alliance)</w:t>
      </w:r>
      <w:r w:rsidRPr="00A457D7">
        <w:rPr>
          <w:rFonts w:ascii="Avenir Next LT Pro" w:eastAsia="Times New Roman" w:hAnsi="Avenir Next LT Pro"/>
          <w:i/>
          <w:iCs/>
          <w:color w:val="000000"/>
          <w:spacing w:val="1"/>
          <w:sz w:val="18"/>
          <w:szCs w:val="18"/>
        </w:rPr>
        <w:t>. You understand and accept the risks involved, including the risk of injury or property damage. You confirm that you do not have any medical conditions that increase your risk of injury. You give up your right to sue and promise to not sue the</w:t>
      </w:r>
      <w:r w:rsidR="00770F0A" w:rsidRPr="00A457D7">
        <w:rPr>
          <w:rFonts w:ascii="Avenir Next LT Pro" w:eastAsia="Times New Roman" w:hAnsi="Avenir Next LT Pro"/>
          <w:color w:val="000000"/>
          <w:spacing w:val="1"/>
          <w:sz w:val="18"/>
          <w:szCs w:val="18"/>
        </w:rPr>
        <w:t xml:space="preserve"> </w:t>
      </w:r>
      <w:r w:rsidR="00A111D0" w:rsidRPr="00A457D7">
        <w:rPr>
          <w:rFonts w:ascii="Avenir Next LT Pro" w:eastAsia="Times New Roman" w:hAnsi="Avenir Next LT Pro"/>
          <w:color w:val="000000"/>
          <w:spacing w:val="1"/>
          <w:sz w:val="18"/>
          <w:szCs w:val="18"/>
        </w:rPr>
        <w:t>PLAY CR and Sarah Wright</w:t>
      </w:r>
      <w:r w:rsidR="008C34E5" w:rsidRPr="00A457D7">
        <w:rPr>
          <w:rFonts w:ascii="Avenir Next LT Pro" w:eastAsia="Times New Roman" w:hAnsi="Avenir Next LT Pro"/>
          <w:color w:val="000000"/>
          <w:spacing w:val="1"/>
          <w:sz w:val="18"/>
          <w:szCs w:val="18"/>
        </w:rPr>
        <w:t xml:space="preserve"> </w:t>
      </w:r>
      <w:r w:rsidR="00770F0A" w:rsidRPr="00A457D7">
        <w:rPr>
          <w:rFonts w:ascii="Avenir Next LT Pro" w:eastAsia="Times New Roman" w:hAnsi="Avenir Next LT Pro"/>
          <w:color w:val="000000"/>
          <w:spacing w:val="1"/>
          <w:sz w:val="18"/>
          <w:szCs w:val="18"/>
        </w:rPr>
        <w:t>and</w:t>
      </w:r>
      <w:r w:rsidRPr="00A457D7">
        <w:rPr>
          <w:rFonts w:ascii="Avenir Next LT Pro" w:eastAsia="Times New Roman" w:hAnsi="Avenir Next LT Pro"/>
          <w:i/>
          <w:iCs/>
          <w:color w:val="000000"/>
          <w:spacing w:val="1"/>
          <w:sz w:val="18"/>
          <w:szCs w:val="18"/>
        </w:rPr>
        <w:t xml:space="preserve"> Alliance if you are injured, even if the injury is caused by the carelessness of the </w:t>
      </w:r>
      <w:r w:rsidR="00A111D0" w:rsidRPr="00A457D7">
        <w:rPr>
          <w:rFonts w:ascii="Avenir Next LT Pro" w:eastAsia="Times New Roman" w:hAnsi="Avenir Next LT Pro"/>
          <w:color w:val="000000"/>
          <w:spacing w:val="1"/>
          <w:sz w:val="18"/>
          <w:szCs w:val="18"/>
        </w:rPr>
        <w:t>PLAY CR and Sarah Wright</w:t>
      </w:r>
      <w:r w:rsidR="00712351" w:rsidRPr="00A457D7">
        <w:rPr>
          <w:rFonts w:ascii="Avenir Next LT Pro" w:eastAsia="Times New Roman" w:hAnsi="Avenir Next LT Pro"/>
          <w:color w:val="000000"/>
          <w:spacing w:val="1"/>
          <w:sz w:val="18"/>
          <w:szCs w:val="18"/>
        </w:rPr>
        <w:t xml:space="preserve"> and/or </w:t>
      </w:r>
      <w:r w:rsidRPr="00A457D7">
        <w:rPr>
          <w:rFonts w:ascii="Avenir Next LT Pro" w:eastAsia="Times New Roman" w:hAnsi="Avenir Next LT Pro"/>
          <w:i/>
          <w:iCs/>
          <w:color w:val="000000"/>
          <w:spacing w:val="1"/>
          <w:sz w:val="18"/>
          <w:szCs w:val="18"/>
        </w:rPr>
        <w:t xml:space="preserve">Alliance. You agree to cover the </w:t>
      </w:r>
      <w:r w:rsidR="00A111D0" w:rsidRPr="00A457D7">
        <w:rPr>
          <w:rFonts w:ascii="Avenir Next LT Pro" w:eastAsia="Times New Roman" w:hAnsi="Avenir Next LT Pro"/>
          <w:color w:val="000000"/>
          <w:spacing w:val="1"/>
          <w:sz w:val="18"/>
          <w:szCs w:val="18"/>
        </w:rPr>
        <w:t>PLAY CR and Sarah Wrigh</w:t>
      </w:r>
      <w:r w:rsidR="00A167C7" w:rsidRPr="00A457D7">
        <w:rPr>
          <w:rFonts w:ascii="Avenir Next LT Pro" w:eastAsia="Times New Roman" w:hAnsi="Avenir Next LT Pro"/>
          <w:color w:val="000000"/>
          <w:spacing w:val="1"/>
          <w:sz w:val="18"/>
          <w:szCs w:val="18"/>
        </w:rPr>
        <w:t>t</w:t>
      </w:r>
      <w:r w:rsidR="00CF4410" w:rsidRPr="00A457D7">
        <w:rPr>
          <w:rFonts w:ascii="Avenir Next LT Pro" w:eastAsia="Times New Roman" w:hAnsi="Avenir Next LT Pro"/>
          <w:color w:val="000000"/>
          <w:spacing w:val="1"/>
          <w:sz w:val="18"/>
          <w:szCs w:val="18"/>
        </w:rPr>
        <w:t xml:space="preserve">’s and </w:t>
      </w:r>
      <w:r w:rsidRPr="00A457D7">
        <w:rPr>
          <w:rFonts w:ascii="Avenir Next LT Pro" w:eastAsia="Times New Roman" w:hAnsi="Avenir Next LT Pro"/>
          <w:i/>
          <w:iCs/>
          <w:color w:val="000000"/>
          <w:spacing w:val="1"/>
          <w:sz w:val="18"/>
          <w:szCs w:val="18"/>
        </w:rPr>
        <w:t xml:space="preserve">Alliance’s legal fees and expenses if the </w:t>
      </w:r>
      <w:r w:rsidR="00A111D0" w:rsidRPr="00A457D7">
        <w:rPr>
          <w:rFonts w:ascii="Avenir Next LT Pro" w:eastAsia="Times New Roman" w:hAnsi="Avenir Next LT Pro"/>
          <w:color w:val="000000"/>
          <w:spacing w:val="1"/>
          <w:sz w:val="18"/>
          <w:szCs w:val="18"/>
        </w:rPr>
        <w:t>PLAY CR and Sarah Wright</w:t>
      </w:r>
      <w:r w:rsidR="00CF4410" w:rsidRPr="00A457D7">
        <w:rPr>
          <w:rFonts w:ascii="Avenir Next LT Pro" w:eastAsia="Times New Roman" w:hAnsi="Avenir Next LT Pro"/>
          <w:color w:val="000000"/>
          <w:spacing w:val="1"/>
          <w:sz w:val="18"/>
          <w:szCs w:val="18"/>
        </w:rPr>
        <w:t xml:space="preserve"> and/or </w:t>
      </w:r>
      <w:r w:rsidRPr="00A457D7">
        <w:rPr>
          <w:rFonts w:ascii="Avenir Next LT Pro" w:eastAsia="Times New Roman" w:hAnsi="Avenir Next LT Pro"/>
          <w:i/>
          <w:iCs/>
          <w:color w:val="000000"/>
          <w:spacing w:val="1"/>
          <w:sz w:val="18"/>
          <w:szCs w:val="18"/>
        </w:rPr>
        <w:t xml:space="preserve">Alliance </w:t>
      </w:r>
      <w:proofErr w:type="gramStart"/>
      <w:r w:rsidRPr="00A457D7">
        <w:rPr>
          <w:rFonts w:ascii="Avenir Next LT Pro" w:eastAsia="Times New Roman" w:hAnsi="Avenir Next LT Pro"/>
          <w:i/>
          <w:iCs/>
          <w:color w:val="000000"/>
          <w:spacing w:val="1"/>
          <w:sz w:val="18"/>
          <w:szCs w:val="18"/>
        </w:rPr>
        <w:t>is</w:t>
      </w:r>
      <w:proofErr w:type="gramEnd"/>
      <w:r w:rsidRPr="00A457D7">
        <w:rPr>
          <w:rFonts w:ascii="Avenir Next LT Pro" w:eastAsia="Times New Roman" w:hAnsi="Avenir Next LT Pro"/>
          <w:i/>
          <w:iCs/>
          <w:color w:val="000000"/>
          <w:spacing w:val="1"/>
          <w:sz w:val="18"/>
          <w:szCs w:val="18"/>
        </w:rPr>
        <w:t xml:space="preserve"> sued because of the activity. This agreement replaces all other agreements; if a promise is not in this agreement, it is not binding on the</w:t>
      </w:r>
      <w:r w:rsidR="00CF4410" w:rsidRPr="00A457D7">
        <w:rPr>
          <w:rFonts w:ascii="Avenir Next LT Pro" w:eastAsia="Times New Roman" w:hAnsi="Avenir Next LT Pro"/>
          <w:i/>
          <w:iCs/>
          <w:color w:val="000000"/>
          <w:spacing w:val="1"/>
          <w:sz w:val="18"/>
          <w:szCs w:val="18"/>
        </w:rPr>
        <w:t xml:space="preserve"> </w:t>
      </w:r>
      <w:r w:rsidR="00A111D0" w:rsidRPr="00A457D7">
        <w:rPr>
          <w:rFonts w:ascii="Avenir Next LT Pro" w:eastAsia="Times New Roman" w:hAnsi="Avenir Next LT Pro"/>
          <w:color w:val="000000"/>
          <w:spacing w:val="1"/>
          <w:sz w:val="18"/>
          <w:szCs w:val="18"/>
        </w:rPr>
        <w:t>PLAY CR and Sarah Wright</w:t>
      </w:r>
      <w:r w:rsidR="00712351" w:rsidRPr="00A457D7">
        <w:rPr>
          <w:rFonts w:ascii="Avenir Next LT Pro" w:eastAsia="Times New Roman" w:hAnsi="Avenir Next LT Pro"/>
          <w:color w:val="000000"/>
          <w:spacing w:val="1"/>
          <w:sz w:val="18"/>
          <w:szCs w:val="18"/>
        </w:rPr>
        <w:t xml:space="preserve"> and</w:t>
      </w:r>
      <w:r w:rsidRPr="00A457D7">
        <w:rPr>
          <w:rFonts w:ascii="Avenir Next LT Pro" w:eastAsia="Times New Roman" w:hAnsi="Avenir Next LT Pro"/>
          <w:i/>
          <w:iCs/>
          <w:color w:val="000000"/>
          <w:spacing w:val="1"/>
          <w:sz w:val="18"/>
          <w:szCs w:val="18"/>
        </w:rPr>
        <w:t xml:space="preserve"> </w:t>
      </w:r>
      <w:r w:rsidR="001051A0" w:rsidRPr="00A457D7">
        <w:rPr>
          <w:rFonts w:ascii="Avenir Next LT Pro" w:eastAsia="Times New Roman" w:hAnsi="Avenir Next LT Pro"/>
          <w:i/>
          <w:iCs/>
          <w:color w:val="000000"/>
          <w:spacing w:val="1"/>
          <w:sz w:val="18"/>
          <w:szCs w:val="18"/>
        </w:rPr>
        <w:t xml:space="preserve">the </w:t>
      </w:r>
      <w:r w:rsidRPr="00A457D7">
        <w:rPr>
          <w:rFonts w:ascii="Avenir Next LT Pro" w:eastAsia="Times New Roman" w:hAnsi="Avenir Next LT Pro"/>
          <w:i/>
          <w:iCs/>
          <w:color w:val="000000"/>
          <w:spacing w:val="1"/>
          <w:sz w:val="18"/>
          <w:szCs w:val="18"/>
        </w:rPr>
        <w:t>Alliance. This agreement falls</w:t>
      </w:r>
      <w:r w:rsidRPr="0EB6D145">
        <w:rPr>
          <w:rFonts w:ascii="Avenir Next LT Pro" w:eastAsia="Times New Roman" w:hAnsi="Avenir Next LT Pro"/>
          <w:i/>
          <w:iCs/>
          <w:color w:val="000000"/>
          <w:spacing w:val="1"/>
          <w:sz w:val="18"/>
          <w:szCs w:val="18"/>
        </w:rPr>
        <w:t xml:space="preserve"> under the laws of British Columbia. </w:t>
      </w:r>
    </w:p>
    <w:p w14:paraId="57AF3BF6" w14:textId="1EE4DDCB" w:rsidR="009B5454" w:rsidRDefault="009B5454" w:rsidP="00DF2B42">
      <w:pPr>
        <w:widowControl w:val="0"/>
        <w:textAlignment w:val="baseline"/>
        <w:rPr>
          <w:rFonts w:ascii="Avenir Next LT Pro" w:eastAsia="Times New Roman" w:hAnsi="Avenir Next LT Pro"/>
          <w:i/>
          <w:iCs/>
          <w:color w:val="000000"/>
          <w:spacing w:val="1"/>
          <w:sz w:val="18"/>
          <w:szCs w:val="18"/>
        </w:rPr>
      </w:pPr>
      <w:r w:rsidRPr="6CC7FDEB">
        <w:rPr>
          <w:rFonts w:ascii="Avenir Next LT Pro" w:eastAsia="Times New Roman" w:hAnsi="Avenir Next LT Pro"/>
          <w:i/>
          <w:iCs/>
          <w:color w:val="000000"/>
          <w:spacing w:val="1"/>
          <w:sz w:val="18"/>
          <w:szCs w:val="18"/>
        </w:rPr>
        <w:t>If the participant is a minor, you agree to the terms of this agreement on their behalf.</w:t>
      </w:r>
    </w:p>
    <w:p w14:paraId="61CD009E" w14:textId="77777777" w:rsidR="00DF2B42" w:rsidRPr="000B14DD" w:rsidRDefault="00DF2B42" w:rsidP="00DF2B42">
      <w:pPr>
        <w:widowControl w:val="0"/>
        <w:textAlignment w:val="baseline"/>
        <w:rPr>
          <w:rFonts w:ascii="Avenir Next LT Pro" w:eastAsia="Times New Roman" w:hAnsi="Avenir Next LT Pro"/>
          <w:i/>
          <w:iCs/>
          <w:color w:val="000000"/>
          <w:spacing w:val="1"/>
          <w:sz w:val="18"/>
          <w:szCs w:val="18"/>
        </w:rPr>
      </w:pPr>
    </w:p>
    <w:tbl>
      <w:tblPr>
        <w:tblW w:w="10407" w:type="dxa"/>
        <w:jc w:val="center"/>
        <w:tblBorders>
          <w:top w:val="threeDEngrave" w:sz="24" w:space="0" w:color="auto"/>
          <w:left w:val="threeDEngrave" w:sz="24" w:space="0" w:color="auto"/>
          <w:bottom w:val="threeDEmboss" w:sz="24" w:space="0" w:color="auto"/>
          <w:right w:val="threeDEmboss" w:sz="24" w:space="0" w:color="auto"/>
        </w:tblBorders>
        <w:shd w:val="pct10" w:color="auto" w:fill="auto"/>
        <w:tblLayout w:type="fixed"/>
        <w:tblCellMar>
          <w:left w:w="0" w:type="dxa"/>
          <w:right w:w="0" w:type="dxa"/>
        </w:tblCellMar>
        <w:tblLook w:val="0000" w:firstRow="0" w:lastRow="0" w:firstColumn="0" w:lastColumn="0" w:noHBand="0" w:noVBand="0"/>
      </w:tblPr>
      <w:tblGrid>
        <w:gridCol w:w="10407"/>
      </w:tblGrid>
      <w:tr w:rsidR="00216D13" w:rsidRPr="00DD5F10" w14:paraId="1E8FED19" w14:textId="77777777" w:rsidTr="00DD5F10">
        <w:trPr>
          <w:trHeight w:hRule="exact" w:val="1607"/>
          <w:jc w:val="center"/>
        </w:trPr>
        <w:tc>
          <w:tcPr>
            <w:tcW w:w="10407" w:type="dxa"/>
            <w:shd w:val="pct10" w:color="auto" w:fill="auto"/>
          </w:tcPr>
          <w:p w14:paraId="5576BC97" w14:textId="34DD5360" w:rsidR="00216D13" w:rsidRPr="00150220" w:rsidRDefault="00216D13" w:rsidP="00DF2B42">
            <w:pPr>
              <w:pStyle w:val="Heading1"/>
              <w:spacing w:after="0"/>
              <w:jc w:val="center"/>
              <w:rPr>
                <w:sz w:val="18"/>
                <w:szCs w:val="18"/>
              </w:rPr>
            </w:pPr>
            <w:r w:rsidRPr="00150220">
              <w:rPr>
                <w:sz w:val="18"/>
                <w:szCs w:val="18"/>
              </w:rPr>
              <w:t>RELEASE OF LIABILITY</w:t>
            </w:r>
            <w:r w:rsidR="00CC207A" w:rsidRPr="00150220">
              <w:rPr>
                <w:sz w:val="18"/>
                <w:szCs w:val="18"/>
              </w:rPr>
              <w:t xml:space="preserve"> &amp; </w:t>
            </w:r>
            <w:r w:rsidR="00834857" w:rsidRPr="00150220">
              <w:rPr>
                <w:sz w:val="18"/>
                <w:szCs w:val="18"/>
              </w:rPr>
              <w:t>WAIVER OF CLAIMS</w:t>
            </w:r>
          </w:p>
          <w:p w14:paraId="472DCC9D" w14:textId="63FC3FDC" w:rsidR="00216D13" w:rsidRPr="00150220" w:rsidRDefault="00216D13" w:rsidP="00DF2B42">
            <w:pPr>
              <w:pStyle w:val="Heading1"/>
              <w:spacing w:after="0"/>
              <w:jc w:val="center"/>
              <w:rPr>
                <w:sz w:val="18"/>
                <w:szCs w:val="18"/>
              </w:rPr>
            </w:pPr>
            <w:r w:rsidRPr="00150220">
              <w:rPr>
                <w:sz w:val="18"/>
                <w:szCs w:val="18"/>
              </w:rPr>
              <w:br/>
              <w:t xml:space="preserve">BY SIGNING THIS </w:t>
            </w:r>
            <w:r w:rsidR="00106C80" w:rsidRPr="00150220">
              <w:rPr>
                <w:sz w:val="18"/>
                <w:szCs w:val="18"/>
              </w:rPr>
              <w:t>DOCUMENT</w:t>
            </w:r>
            <w:r w:rsidR="00364965" w:rsidRPr="00150220">
              <w:rPr>
                <w:sz w:val="18"/>
                <w:szCs w:val="18"/>
              </w:rPr>
              <w:t>,</w:t>
            </w:r>
            <w:r w:rsidRPr="00150220">
              <w:rPr>
                <w:sz w:val="18"/>
                <w:szCs w:val="18"/>
              </w:rPr>
              <w:t xml:space="preserve"> YOU </w:t>
            </w:r>
            <w:r w:rsidR="00364965" w:rsidRPr="00150220">
              <w:rPr>
                <w:sz w:val="18"/>
                <w:szCs w:val="18"/>
              </w:rPr>
              <w:t xml:space="preserve">WILL </w:t>
            </w:r>
            <w:r w:rsidR="003D07D4" w:rsidRPr="00150220">
              <w:rPr>
                <w:sz w:val="18"/>
                <w:szCs w:val="18"/>
              </w:rPr>
              <w:t>GIVE UP</w:t>
            </w:r>
            <w:r w:rsidRPr="00150220">
              <w:rPr>
                <w:sz w:val="18"/>
                <w:szCs w:val="18"/>
              </w:rPr>
              <w:t xml:space="preserve"> LEGAL</w:t>
            </w:r>
            <w:r w:rsidRPr="00150220">
              <w:rPr>
                <w:sz w:val="18"/>
                <w:szCs w:val="18"/>
              </w:rPr>
              <w:br/>
              <w:t xml:space="preserve"> RIGHTS, INCLUDING THE RIGHT TO SUE</w:t>
            </w:r>
            <w:r w:rsidR="002D39C8">
              <w:rPr>
                <w:sz w:val="18"/>
                <w:szCs w:val="18"/>
              </w:rPr>
              <w:t xml:space="preserve"> </w:t>
            </w:r>
            <w:r w:rsidRPr="00150220">
              <w:rPr>
                <w:sz w:val="18"/>
                <w:szCs w:val="18"/>
              </w:rPr>
              <w:t>OR CLAIM COMPENSATION</w:t>
            </w:r>
          </w:p>
          <w:p w14:paraId="44FFA5FE" w14:textId="2F0FBC0A" w:rsidR="00216D13" w:rsidRPr="00150220" w:rsidRDefault="00216D13" w:rsidP="00DF2B42">
            <w:pPr>
              <w:pStyle w:val="Heading1"/>
              <w:spacing w:after="0"/>
              <w:jc w:val="center"/>
              <w:rPr>
                <w:sz w:val="18"/>
                <w:szCs w:val="18"/>
              </w:rPr>
            </w:pPr>
            <w:r w:rsidRPr="00150220">
              <w:rPr>
                <w:sz w:val="18"/>
                <w:szCs w:val="18"/>
              </w:rPr>
              <w:t>PLEASE READ CAREFULLY!</w:t>
            </w:r>
          </w:p>
        </w:tc>
      </w:tr>
    </w:tbl>
    <w:p w14:paraId="0A64D247" w14:textId="77777777" w:rsidR="00DF2B42" w:rsidRDefault="00DF2B42" w:rsidP="00DF2B42">
      <w:pPr>
        <w:widowControl w:val="0"/>
        <w:textAlignment w:val="baseline"/>
        <w:rPr>
          <w:rFonts w:ascii="Avenir Next LT Pro" w:eastAsia="Times New Roman" w:hAnsi="Avenir Next LT Pro"/>
          <w:color w:val="000000"/>
          <w:spacing w:val="1"/>
          <w:sz w:val="18"/>
          <w:szCs w:val="18"/>
        </w:rPr>
      </w:pPr>
    </w:p>
    <w:p w14:paraId="7CA12D97" w14:textId="25B10F59" w:rsidR="00897462" w:rsidRPr="00DD5F10" w:rsidRDefault="00897462" w:rsidP="00DF2B42">
      <w:pPr>
        <w:widowControl w:val="0"/>
        <w:textAlignment w:val="baseline"/>
        <w:rPr>
          <w:rFonts w:ascii="Avenir Next LT Pro" w:eastAsia="Times New Roman" w:hAnsi="Avenir Next LT Pro"/>
          <w:color w:val="000000"/>
          <w:spacing w:val="1"/>
          <w:sz w:val="18"/>
          <w:szCs w:val="18"/>
        </w:rPr>
      </w:pPr>
      <w:r w:rsidRPr="00DD5F10">
        <w:rPr>
          <w:rFonts w:ascii="Avenir Next LT Pro" w:eastAsia="Times New Roman" w:hAnsi="Avenir Next LT Pro"/>
          <w:color w:val="000000"/>
          <w:spacing w:val="1"/>
          <w:sz w:val="18"/>
          <w:szCs w:val="18"/>
        </w:rPr>
        <w:t>The individual named below ("</w:t>
      </w:r>
      <w:r w:rsidRPr="00DD5F10">
        <w:rPr>
          <w:rFonts w:ascii="Avenir Next LT Pro" w:eastAsia="Times New Roman" w:hAnsi="Avenir Next LT Pro"/>
          <w:b/>
          <w:bCs/>
          <w:color w:val="000000"/>
          <w:spacing w:val="1"/>
          <w:sz w:val="18"/>
          <w:szCs w:val="18"/>
        </w:rPr>
        <w:t>I</w:t>
      </w:r>
      <w:r w:rsidRPr="00DD5F10">
        <w:rPr>
          <w:rFonts w:ascii="Avenir Next LT Pro" w:eastAsia="Times New Roman" w:hAnsi="Avenir Next LT Pro"/>
          <w:color w:val="000000"/>
          <w:spacing w:val="1"/>
          <w:sz w:val="18"/>
          <w:szCs w:val="18"/>
        </w:rPr>
        <w:t>" or "</w:t>
      </w:r>
      <w:r w:rsidRPr="00DD5F10">
        <w:rPr>
          <w:rFonts w:ascii="Avenir Next LT Pro" w:eastAsia="Times New Roman" w:hAnsi="Avenir Next LT Pro"/>
          <w:b/>
          <w:bCs/>
          <w:color w:val="000000"/>
          <w:spacing w:val="1"/>
          <w:sz w:val="18"/>
          <w:szCs w:val="18"/>
        </w:rPr>
        <w:t>me</w:t>
      </w:r>
      <w:r w:rsidRPr="00DD5F10">
        <w:rPr>
          <w:rFonts w:ascii="Avenir Next LT Pro" w:eastAsia="Times New Roman" w:hAnsi="Avenir Next LT Pro"/>
          <w:color w:val="000000"/>
          <w:spacing w:val="1"/>
          <w:sz w:val="18"/>
          <w:szCs w:val="18"/>
        </w:rPr>
        <w:t xml:space="preserve">") </w:t>
      </w:r>
      <w:r w:rsidR="002D4DAB" w:rsidRPr="00DD5F10">
        <w:rPr>
          <w:rFonts w:ascii="Avenir Next LT Pro" w:eastAsia="Times New Roman" w:hAnsi="Avenir Next LT Pro"/>
          <w:color w:val="000000"/>
          <w:spacing w:val="1"/>
          <w:sz w:val="18"/>
          <w:szCs w:val="18"/>
        </w:rPr>
        <w:t>wants</w:t>
      </w:r>
      <w:r w:rsidRPr="00DD5F10">
        <w:rPr>
          <w:rFonts w:ascii="Avenir Next LT Pro" w:eastAsia="Times New Roman" w:hAnsi="Avenir Next LT Pro"/>
          <w:color w:val="000000"/>
          <w:spacing w:val="1"/>
          <w:sz w:val="18"/>
          <w:szCs w:val="18"/>
        </w:rPr>
        <w:t xml:space="preserve"> to </w:t>
      </w:r>
      <w:r w:rsidRPr="00A457D7">
        <w:rPr>
          <w:rFonts w:ascii="Avenir Next LT Pro" w:eastAsia="Times New Roman" w:hAnsi="Avenir Next LT Pro"/>
          <w:color w:val="000000"/>
          <w:spacing w:val="1"/>
          <w:sz w:val="18"/>
          <w:szCs w:val="18"/>
        </w:rPr>
        <w:t xml:space="preserve">participate in </w:t>
      </w:r>
      <w:r w:rsidR="00EF27BC" w:rsidRPr="00A457D7">
        <w:rPr>
          <w:rFonts w:ascii="Avenir Next LT Pro" w:eastAsia="Times New Roman" w:hAnsi="Avenir Next LT Pro"/>
          <w:color w:val="000000"/>
          <w:spacing w:val="1"/>
          <w:sz w:val="18"/>
          <w:szCs w:val="18"/>
        </w:rPr>
        <w:t>the Afterschool Active Play Initiative</w:t>
      </w:r>
      <w:r w:rsidRPr="00A457D7">
        <w:rPr>
          <w:rFonts w:ascii="Avenir Next LT Pro" w:eastAsia="Times New Roman" w:hAnsi="Avenir Next LT Pro"/>
          <w:color w:val="000000"/>
          <w:spacing w:val="1"/>
          <w:sz w:val="18"/>
          <w:szCs w:val="18"/>
        </w:rPr>
        <w:t xml:space="preserve"> (the "Activity") </w:t>
      </w:r>
      <w:r w:rsidR="00AA1FFA" w:rsidRPr="00A457D7">
        <w:rPr>
          <w:rFonts w:ascii="Avenir Next LT Pro" w:eastAsia="Times New Roman" w:hAnsi="Avenir Next LT Pro"/>
          <w:color w:val="000000"/>
          <w:spacing w:val="1"/>
          <w:sz w:val="18"/>
          <w:szCs w:val="18"/>
        </w:rPr>
        <w:t>coordinated</w:t>
      </w:r>
      <w:r w:rsidRPr="00A457D7">
        <w:rPr>
          <w:rFonts w:ascii="Avenir Next LT Pro" w:eastAsia="Times New Roman" w:hAnsi="Avenir Next LT Pro"/>
          <w:color w:val="000000"/>
          <w:spacing w:val="1"/>
          <w:sz w:val="18"/>
          <w:szCs w:val="18"/>
        </w:rPr>
        <w:t xml:space="preserve"> by</w:t>
      </w:r>
      <w:r w:rsidR="00AA1FFA" w:rsidRPr="00A457D7">
        <w:rPr>
          <w:rFonts w:ascii="Avenir Next LT Pro" w:eastAsia="Times New Roman" w:hAnsi="Avenir Next LT Pro"/>
          <w:color w:val="000000"/>
          <w:spacing w:val="1"/>
          <w:sz w:val="18"/>
          <w:szCs w:val="18"/>
        </w:rPr>
        <w:t xml:space="preserve"> </w:t>
      </w:r>
      <w:r w:rsidR="009E74B2" w:rsidRPr="00A457D7">
        <w:rPr>
          <w:rFonts w:ascii="Avenir Next LT Pro" w:eastAsia="Times New Roman" w:hAnsi="Avenir Next LT Pro"/>
          <w:color w:val="000000"/>
          <w:spacing w:val="1"/>
          <w:sz w:val="18"/>
          <w:szCs w:val="18"/>
        </w:rPr>
        <w:t xml:space="preserve">the BC Alliance for Healthy Living Society </w:t>
      </w:r>
      <w:r w:rsidRPr="00A457D7">
        <w:rPr>
          <w:rFonts w:ascii="Avenir Next LT Pro" w:eastAsia="Times New Roman" w:hAnsi="Avenir Next LT Pro"/>
          <w:color w:val="000000"/>
          <w:spacing w:val="1"/>
          <w:sz w:val="18"/>
          <w:szCs w:val="18"/>
        </w:rPr>
        <w:t>(the "</w:t>
      </w:r>
      <w:r w:rsidR="00976A3A" w:rsidRPr="00A457D7">
        <w:rPr>
          <w:rFonts w:ascii="Avenir Next LT Pro" w:eastAsia="Times New Roman" w:hAnsi="Avenir Next LT Pro"/>
          <w:b/>
          <w:bCs/>
          <w:color w:val="000000"/>
          <w:spacing w:val="1"/>
          <w:sz w:val="18"/>
          <w:szCs w:val="18"/>
        </w:rPr>
        <w:t>Alliance</w:t>
      </w:r>
      <w:r w:rsidRPr="00A457D7">
        <w:rPr>
          <w:rFonts w:ascii="Avenir Next LT Pro" w:eastAsia="Times New Roman" w:hAnsi="Avenir Next LT Pro"/>
          <w:color w:val="000000"/>
          <w:spacing w:val="1"/>
          <w:sz w:val="18"/>
          <w:szCs w:val="18"/>
        </w:rPr>
        <w:t>")</w:t>
      </w:r>
      <w:r w:rsidR="008D6F38" w:rsidRPr="00A457D7">
        <w:rPr>
          <w:rFonts w:ascii="Avenir Next LT Pro" w:eastAsia="Times New Roman" w:hAnsi="Avenir Next LT Pro"/>
          <w:color w:val="000000"/>
          <w:spacing w:val="1"/>
          <w:sz w:val="18"/>
          <w:szCs w:val="18"/>
        </w:rPr>
        <w:t xml:space="preserve"> and </w:t>
      </w:r>
      <w:r w:rsidR="00A111D0" w:rsidRPr="00A457D7">
        <w:rPr>
          <w:rFonts w:ascii="Avenir Next LT Pro" w:eastAsia="Times New Roman" w:hAnsi="Avenir Next LT Pro"/>
          <w:color w:val="000000"/>
          <w:spacing w:val="1"/>
          <w:sz w:val="18"/>
          <w:szCs w:val="18"/>
        </w:rPr>
        <w:t>PLAY CR and Sarah Wright</w:t>
      </w:r>
      <w:r w:rsidR="000A65C1" w:rsidRPr="00A457D7">
        <w:rPr>
          <w:rFonts w:ascii="Avenir Next LT Pro" w:eastAsia="Times New Roman" w:hAnsi="Avenir Next LT Pro"/>
          <w:color w:val="000000"/>
          <w:spacing w:val="1"/>
          <w:sz w:val="18"/>
          <w:szCs w:val="18"/>
        </w:rPr>
        <w:t>,</w:t>
      </w:r>
      <w:r w:rsidRPr="00A457D7">
        <w:rPr>
          <w:rFonts w:ascii="Avenir Next LT Pro" w:eastAsia="Times New Roman" w:hAnsi="Avenir Next LT Pro"/>
          <w:color w:val="000000"/>
          <w:spacing w:val="1"/>
          <w:sz w:val="18"/>
          <w:szCs w:val="18"/>
        </w:rPr>
        <w:t xml:space="preserve"> at </w:t>
      </w:r>
      <w:r w:rsidR="0099624C">
        <w:rPr>
          <w:rFonts w:ascii="Avenir Next LT Pro" w:eastAsia="Times New Roman" w:hAnsi="Avenir Next LT Pro"/>
          <w:color w:val="000000"/>
          <w:spacing w:val="1"/>
          <w:sz w:val="18"/>
          <w:szCs w:val="18"/>
        </w:rPr>
        <w:t>Cedar</w:t>
      </w:r>
      <w:r w:rsidR="00A167C7" w:rsidRPr="00A457D7">
        <w:rPr>
          <w:rFonts w:ascii="Avenir Next LT Pro" w:eastAsia="Times New Roman" w:hAnsi="Avenir Next LT Pro"/>
          <w:color w:val="000000"/>
          <w:spacing w:val="1"/>
          <w:sz w:val="18"/>
          <w:szCs w:val="18"/>
        </w:rPr>
        <w:t xml:space="preserve"> Elementary</w:t>
      </w:r>
      <w:r w:rsidRPr="00A457D7">
        <w:rPr>
          <w:rFonts w:ascii="Avenir Next LT Pro" w:eastAsia="Times New Roman" w:hAnsi="Avenir Next LT Pro"/>
          <w:color w:val="000000"/>
          <w:spacing w:val="1"/>
          <w:sz w:val="18"/>
          <w:szCs w:val="18"/>
        </w:rPr>
        <w:t xml:space="preserve">. </w:t>
      </w:r>
      <w:r w:rsidR="001174C3" w:rsidRPr="00A457D7">
        <w:rPr>
          <w:rFonts w:ascii="Avenir Next LT Pro" w:eastAsia="Times New Roman" w:hAnsi="Avenir Next LT Pro"/>
          <w:color w:val="000000"/>
          <w:spacing w:val="1"/>
          <w:sz w:val="18"/>
          <w:szCs w:val="18"/>
        </w:rPr>
        <w:t>In exchange</w:t>
      </w:r>
      <w:r w:rsidRPr="00A457D7">
        <w:rPr>
          <w:rFonts w:ascii="Avenir Next LT Pro" w:eastAsia="Times New Roman" w:hAnsi="Avenir Next LT Pro"/>
          <w:color w:val="000000"/>
          <w:spacing w:val="1"/>
          <w:sz w:val="18"/>
          <w:szCs w:val="18"/>
        </w:rPr>
        <w:t xml:space="preserve"> for being </w:t>
      </w:r>
      <w:r w:rsidR="001174C3" w:rsidRPr="00A457D7">
        <w:rPr>
          <w:rFonts w:ascii="Avenir Next LT Pro" w:eastAsia="Times New Roman" w:hAnsi="Avenir Next LT Pro"/>
          <w:color w:val="000000"/>
          <w:spacing w:val="1"/>
          <w:sz w:val="18"/>
          <w:szCs w:val="18"/>
        </w:rPr>
        <w:t>allowed</w:t>
      </w:r>
      <w:r w:rsidRPr="00A457D7">
        <w:rPr>
          <w:rFonts w:ascii="Avenir Next LT Pro" w:eastAsia="Times New Roman" w:hAnsi="Avenir Next LT Pro"/>
          <w:color w:val="000000"/>
          <w:spacing w:val="1"/>
          <w:sz w:val="18"/>
          <w:szCs w:val="18"/>
        </w:rPr>
        <w:t xml:space="preserve"> by the </w:t>
      </w:r>
      <w:r w:rsidR="00306519" w:rsidRPr="00A457D7">
        <w:rPr>
          <w:rFonts w:ascii="Avenir Next LT Pro" w:eastAsia="Times New Roman" w:hAnsi="Avenir Next LT Pro"/>
          <w:color w:val="000000"/>
          <w:spacing w:val="1"/>
          <w:sz w:val="18"/>
          <w:szCs w:val="18"/>
        </w:rPr>
        <w:t>Alliance</w:t>
      </w:r>
      <w:r w:rsidRPr="00A457D7">
        <w:rPr>
          <w:rFonts w:ascii="Avenir Next LT Pro" w:eastAsia="Times New Roman" w:hAnsi="Avenir Next LT Pro"/>
          <w:color w:val="000000"/>
          <w:spacing w:val="1"/>
          <w:sz w:val="18"/>
          <w:szCs w:val="18"/>
        </w:rPr>
        <w:t xml:space="preserve"> </w:t>
      </w:r>
      <w:r w:rsidR="00E6083E" w:rsidRPr="00A457D7">
        <w:rPr>
          <w:rFonts w:ascii="Avenir Next LT Pro" w:eastAsia="Times New Roman" w:hAnsi="Avenir Next LT Pro"/>
          <w:color w:val="000000"/>
          <w:spacing w:val="1"/>
          <w:sz w:val="18"/>
          <w:szCs w:val="18"/>
        </w:rPr>
        <w:t>and</w:t>
      </w:r>
      <w:r w:rsidR="006C1A81" w:rsidRPr="00A457D7">
        <w:rPr>
          <w:rFonts w:ascii="Avenir Next LT Pro" w:eastAsia="Times New Roman" w:hAnsi="Avenir Next LT Pro"/>
          <w:color w:val="000000"/>
          <w:spacing w:val="1"/>
          <w:sz w:val="18"/>
          <w:szCs w:val="18"/>
        </w:rPr>
        <w:t xml:space="preserve"> </w:t>
      </w:r>
      <w:r w:rsidR="00A111D0" w:rsidRPr="00A457D7">
        <w:rPr>
          <w:rFonts w:ascii="Avenir Next LT Pro" w:eastAsia="Times New Roman" w:hAnsi="Avenir Next LT Pro"/>
          <w:color w:val="000000"/>
          <w:spacing w:val="1"/>
          <w:sz w:val="18"/>
          <w:szCs w:val="18"/>
        </w:rPr>
        <w:t>PLAY CR and Sarah Wright</w:t>
      </w:r>
      <w:r w:rsidR="009E74B2" w:rsidRPr="00A457D7">
        <w:rPr>
          <w:rFonts w:ascii="Avenir Next LT Pro" w:eastAsia="Times New Roman" w:hAnsi="Avenir Next LT Pro"/>
          <w:color w:val="000000"/>
          <w:spacing w:val="1"/>
          <w:sz w:val="18"/>
          <w:szCs w:val="18"/>
        </w:rPr>
        <w:t xml:space="preserve"> </w:t>
      </w:r>
      <w:r w:rsidRPr="00A457D7">
        <w:rPr>
          <w:rFonts w:ascii="Avenir Next LT Pro" w:eastAsia="Times New Roman" w:hAnsi="Avenir Next LT Pro"/>
          <w:color w:val="000000"/>
          <w:spacing w:val="1"/>
          <w:sz w:val="18"/>
          <w:szCs w:val="18"/>
        </w:rPr>
        <w:t xml:space="preserve">to </w:t>
      </w:r>
      <w:r w:rsidR="001174C3" w:rsidRPr="00A457D7">
        <w:rPr>
          <w:rFonts w:ascii="Avenir Next LT Pro" w:eastAsia="Times New Roman" w:hAnsi="Avenir Next LT Pro"/>
          <w:color w:val="000000"/>
          <w:spacing w:val="1"/>
          <w:sz w:val="18"/>
          <w:szCs w:val="18"/>
        </w:rPr>
        <w:t>participate</w:t>
      </w:r>
      <w:r w:rsidRPr="00DD5F10">
        <w:rPr>
          <w:rFonts w:ascii="Avenir Next LT Pro" w:eastAsia="Times New Roman" w:hAnsi="Avenir Next LT Pro"/>
          <w:color w:val="000000"/>
          <w:spacing w:val="1"/>
          <w:sz w:val="18"/>
          <w:szCs w:val="18"/>
        </w:rPr>
        <w:t xml:space="preserve"> in the Activity</w:t>
      </w:r>
      <w:r w:rsidR="00062747" w:rsidRPr="00DD5F10">
        <w:rPr>
          <w:rFonts w:ascii="Avenir Next LT Pro" w:eastAsia="Times New Roman" w:hAnsi="Avenir Next LT Pro"/>
          <w:color w:val="000000"/>
          <w:spacing w:val="1"/>
          <w:sz w:val="18"/>
          <w:szCs w:val="18"/>
        </w:rPr>
        <w:t xml:space="preserve"> either as a volunteer, participant, or in any other capacity</w:t>
      </w:r>
      <w:r w:rsidRPr="00DD5F10">
        <w:rPr>
          <w:rFonts w:ascii="Avenir Next LT Pro" w:eastAsia="Times New Roman" w:hAnsi="Avenir Next LT Pro"/>
          <w:color w:val="000000"/>
          <w:spacing w:val="1"/>
          <w:sz w:val="18"/>
          <w:szCs w:val="18"/>
        </w:rPr>
        <w:t>, I agree to all the terms and conditions in this agreement (this "</w:t>
      </w:r>
      <w:r w:rsidRPr="00DD5F10">
        <w:rPr>
          <w:rFonts w:ascii="Avenir Next LT Pro" w:eastAsia="Times New Roman" w:hAnsi="Avenir Next LT Pro"/>
          <w:b/>
          <w:bCs/>
          <w:color w:val="000000"/>
          <w:spacing w:val="1"/>
          <w:sz w:val="18"/>
          <w:szCs w:val="18"/>
        </w:rPr>
        <w:t>Agreement</w:t>
      </w:r>
      <w:r w:rsidRPr="00DD5F10">
        <w:rPr>
          <w:rFonts w:ascii="Avenir Next LT Pro" w:eastAsia="Times New Roman" w:hAnsi="Avenir Next LT Pro"/>
          <w:color w:val="000000"/>
          <w:spacing w:val="1"/>
          <w:sz w:val="18"/>
          <w:szCs w:val="18"/>
        </w:rPr>
        <w:t>").</w:t>
      </w:r>
    </w:p>
    <w:p w14:paraId="318050CA" w14:textId="77777777" w:rsidR="00DF2B42" w:rsidRDefault="00DF2B42" w:rsidP="00DF2B42">
      <w:pPr>
        <w:pStyle w:val="Heading1"/>
        <w:spacing w:after="0"/>
        <w:jc w:val="left"/>
        <w:rPr>
          <w:sz w:val="18"/>
          <w:szCs w:val="18"/>
        </w:rPr>
      </w:pPr>
    </w:p>
    <w:p w14:paraId="5C888231" w14:textId="58E3AD68" w:rsidR="00FD1563" w:rsidRPr="00DD5F10" w:rsidRDefault="00FD1563" w:rsidP="00DF2B42">
      <w:pPr>
        <w:pStyle w:val="Heading1"/>
        <w:spacing w:after="0"/>
        <w:jc w:val="left"/>
        <w:rPr>
          <w:sz w:val="18"/>
          <w:szCs w:val="18"/>
        </w:rPr>
      </w:pPr>
      <w:r w:rsidRPr="00DD5F10">
        <w:rPr>
          <w:sz w:val="18"/>
          <w:szCs w:val="18"/>
        </w:rPr>
        <w:t>ASSUMPTION OF RISKS</w:t>
      </w:r>
    </w:p>
    <w:p w14:paraId="2D7258CC" w14:textId="5B4E61D0" w:rsidR="00FD1563" w:rsidRPr="00DD5F10" w:rsidRDefault="00FD1563" w:rsidP="00DF2B42">
      <w:pPr>
        <w:widowControl w:val="0"/>
        <w:tabs>
          <w:tab w:val="left" w:pos="9000"/>
        </w:tabs>
        <w:textAlignment w:val="baseline"/>
        <w:rPr>
          <w:rFonts w:ascii="Avenir Next LT Pro" w:eastAsia="Times New Roman" w:hAnsi="Avenir Next LT Pro"/>
          <w:color w:val="000000"/>
          <w:sz w:val="18"/>
          <w:szCs w:val="18"/>
        </w:rPr>
      </w:pPr>
      <w:r w:rsidRPr="00DD5F10">
        <w:rPr>
          <w:rFonts w:ascii="Avenir Next LT Pro" w:eastAsia="Times New Roman" w:hAnsi="Avenir Next LT Pro"/>
          <w:color w:val="000000"/>
          <w:spacing w:val="1"/>
          <w:sz w:val="18"/>
          <w:szCs w:val="18"/>
        </w:rPr>
        <w:t xml:space="preserve">I </w:t>
      </w:r>
      <w:r w:rsidR="00150220">
        <w:rPr>
          <w:rFonts w:ascii="Avenir Next LT Pro" w:eastAsia="Times New Roman" w:hAnsi="Avenir Next LT Pro"/>
          <w:color w:val="000000"/>
          <w:spacing w:val="1"/>
          <w:sz w:val="18"/>
          <w:szCs w:val="18"/>
        </w:rPr>
        <w:t xml:space="preserve">am aware and understand that the activity involves many risks, dangers, and hazards, including but not limited to the risk of serious injury or property </w:t>
      </w:r>
      <w:r w:rsidR="00150220" w:rsidRPr="00A457D7">
        <w:rPr>
          <w:rFonts w:ascii="Avenir Next LT Pro" w:eastAsia="Times New Roman" w:hAnsi="Avenir Next LT Pro"/>
          <w:color w:val="000000"/>
          <w:spacing w:val="1"/>
          <w:sz w:val="18"/>
          <w:szCs w:val="18"/>
        </w:rPr>
        <w:t xml:space="preserve">damage of serious injury or property damage. I acknowledge that I am voluntarily participating in the activity. </w:t>
      </w:r>
      <w:r w:rsidRPr="00A457D7">
        <w:rPr>
          <w:rFonts w:ascii="Avenir Next LT Pro" w:eastAsia="Times New Roman" w:hAnsi="Avenir Next LT Pro"/>
          <w:color w:val="000000"/>
          <w:spacing w:val="1"/>
          <w:sz w:val="18"/>
          <w:szCs w:val="18"/>
        </w:rPr>
        <w:t>I</w:t>
      </w:r>
      <w:r w:rsidR="00150220" w:rsidRPr="00A457D7">
        <w:rPr>
          <w:rFonts w:ascii="Avenir Next LT Pro" w:eastAsia="Times New Roman" w:hAnsi="Avenir Next LT Pro"/>
          <w:color w:val="000000"/>
          <w:spacing w:val="1"/>
          <w:sz w:val="18"/>
          <w:szCs w:val="18"/>
        </w:rPr>
        <w:t xml:space="preserve"> freely accept and fully and fully assume </w:t>
      </w:r>
      <w:proofErr w:type="gramStart"/>
      <w:r w:rsidR="00150220" w:rsidRPr="00A457D7">
        <w:rPr>
          <w:rFonts w:ascii="Avenir Next LT Pro" w:eastAsia="Times New Roman" w:hAnsi="Avenir Next LT Pro"/>
          <w:color w:val="000000"/>
          <w:spacing w:val="1"/>
          <w:sz w:val="18"/>
          <w:szCs w:val="18"/>
        </w:rPr>
        <w:t>any and all</w:t>
      </w:r>
      <w:proofErr w:type="gramEnd"/>
      <w:r w:rsidR="00150220" w:rsidRPr="00A457D7">
        <w:rPr>
          <w:rFonts w:ascii="Avenir Next LT Pro" w:eastAsia="Times New Roman" w:hAnsi="Avenir Next LT Pro"/>
          <w:color w:val="000000"/>
          <w:spacing w:val="1"/>
          <w:sz w:val="18"/>
          <w:szCs w:val="18"/>
        </w:rPr>
        <w:t xml:space="preserve"> of the risks, dangers, and hazards involved and the possibility of injury or property damage, whether caused by the negligence of the Alliance and </w:t>
      </w:r>
      <w:r w:rsidR="00A111D0" w:rsidRPr="00A457D7">
        <w:rPr>
          <w:rFonts w:ascii="Avenir Next LT Pro" w:eastAsia="Times New Roman" w:hAnsi="Avenir Next LT Pro"/>
          <w:color w:val="000000"/>
          <w:spacing w:val="1"/>
          <w:sz w:val="18"/>
          <w:szCs w:val="18"/>
        </w:rPr>
        <w:t>PLAY CR AND SARAH WRIGHT</w:t>
      </w:r>
      <w:r w:rsidR="006C1A81" w:rsidRPr="00A457D7">
        <w:rPr>
          <w:rFonts w:ascii="Avenir Next LT Pro" w:eastAsia="Times New Roman" w:hAnsi="Avenir Next LT Pro"/>
          <w:color w:val="000000"/>
          <w:spacing w:val="1"/>
          <w:sz w:val="18"/>
          <w:szCs w:val="18"/>
        </w:rPr>
        <w:t xml:space="preserve"> </w:t>
      </w:r>
      <w:r w:rsidR="00150220" w:rsidRPr="00A457D7">
        <w:rPr>
          <w:rFonts w:ascii="Avenir Next LT Pro" w:eastAsia="Times New Roman" w:hAnsi="Avenir Next LT Pro"/>
          <w:color w:val="000000"/>
          <w:spacing w:val="1"/>
          <w:sz w:val="18"/>
          <w:szCs w:val="18"/>
        </w:rPr>
        <w:t>or otherwise</w:t>
      </w:r>
      <w:r w:rsidRPr="00A457D7">
        <w:rPr>
          <w:rFonts w:ascii="Avenir Next LT Pro" w:eastAsia="Times New Roman" w:hAnsi="Avenir Next LT Pro"/>
          <w:color w:val="000000"/>
          <w:spacing w:val="1"/>
          <w:sz w:val="18"/>
          <w:szCs w:val="18"/>
        </w:rPr>
        <w:t xml:space="preserve">. </w:t>
      </w:r>
      <w:r w:rsidR="003D37DE" w:rsidRPr="00A457D7">
        <w:rPr>
          <w:rFonts w:ascii="Avenir Next LT Pro" w:eastAsia="Times New Roman" w:hAnsi="Avenir Next LT Pro"/>
          <w:color w:val="000000"/>
          <w:spacing w:val="1"/>
          <w:sz w:val="18"/>
          <w:szCs w:val="18"/>
        </w:rPr>
        <w:t>I understand th</w:t>
      </w:r>
      <w:r w:rsidR="00145A59" w:rsidRPr="00A457D7">
        <w:rPr>
          <w:rFonts w:ascii="Avenir Next LT Pro" w:eastAsia="Times New Roman" w:hAnsi="Avenir Next LT Pro"/>
          <w:color w:val="000000"/>
          <w:spacing w:val="1"/>
          <w:sz w:val="18"/>
          <w:szCs w:val="18"/>
        </w:rPr>
        <w:t>at</w:t>
      </w:r>
      <w:r w:rsidR="003D37DE" w:rsidRPr="00A457D7">
        <w:rPr>
          <w:rFonts w:ascii="Avenir Next LT Pro" w:eastAsia="Times New Roman" w:hAnsi="Avenir Next LT Pro"/>
          <w:color w:val="000000"/>
          <w:spacing w:val="1"/>
          <w:sz w:val="18"/>
          <w:szCs w:val="18"/>
        </w:rPr>
        <w:t xml:space="preserve"> “negligence” includes the </w:t>
      </w:r>
      <w:r w:rsidR="00524264" w:rsidRPr="00A457D7">
        <w:rPr>
          <w:rFonts w:ascii="Avenir Next LT Pro" w:eastAsia="Times New Roman" w:hAnsi="Avenir Next LT Pro"/>
          <w:color w:val="000000"/>
          <w:spacing w:val="1"/>
          <w:sz w:val="18"/>
          <w:szCs w:val="18"/>
        </w:rPr>
        <w:t xml:space="preserve">Alliance </w:t>
      </w:r>
      <w:r w:rsidR="00E6083E" w:rsidRPr="00A457D7">
        <w:rPr>
          <w:rFonts w:ascii="Avenir Next LT Pro" w:eastAsia="Times New Roman" w:hAnsi="Avenir Next LT Pro"/>
          <w:color w:val="000000"/>
          <w:spacing w:val="1"/>
          <w:sz w:val="18"/>
          <w:szCs w:val="18"/>
        </w:rPr>
        <w:t xml:space="preserve">and </w:t>
      </w:r>
      <w:r w:rsidR="00A111D0" w:rsidRPr="00A457D7">
        <w:rPr>
          <w:rFonts w:ascii="Avenir Next LT Pro" w:eastAsia="Times New Roman" w:hAnsi="Avenir Next LT Pro"/>
          <w:color w:val="000000"/>
          <w:spacing w:val="1"/>
          <w:sz w:val="18"/>
          <w:szCs w:val="18"/>
        </w:rPr>
        <w:t>PLAY CR and Sarah Wright</w:t>
      </w:r>
      <w:r w:rsidR="00E6083E" w:rsidRPr="00A457D7">
        <w:rPr>
          <w:rFonts w:ascii="Avenir Next LT Pro" w:eastAsia="Times New Roman" w:hAnsi="Avenir Next LT Pro"/>
          <w:color w:val="000000"/>
          <w:spacing w:val="1"/>
          <w:sz w:val="18"/>
          <w:szCs w:val="18"/>
        </w:rPr>
        <w:t xml:space="preserve"> </w:t>
      </w:r>
      <w:r w:rsidR="00524264" w:rsidRPr="00A457D7">
        <w:rPr>
          <w:rFonts w:ascii="Avenir Next LT Pro" w:eastAsia="Times New Roman" w:hAnsi="Avenir Next LT Pro"/>
          <w:color w:val="000000"/>
          <w:spacing w:val="1"/>
          <w:sz w:val="18"/>
          <w:szCs w:val="18"/>
        </w:rPr>
        <w:t>failing</w:t>
      </w:r>
      <w:r w:rsidR="00524264" w:rsidRPr="00DD5F10">
        <w:rPr>
          <w:rFonts w:ascii="Avenir Next LT Pro" w:eastAsia="Times New Roman" w:hAnsi="Avenir Next LT Pro"/>
          <w:color w:val="000000"/>
          <w:spacing w:val="1"/>
          <w:sz w:val="18"/>
          <w:szCs w:val="18"/>
        </w:rPr>
        <w:t xml:space="preserve"> </w:t>
      </w:r>
      <w:r w:rsidR="003D37DE" w:rsidRPr="00DD5F10">
        <w:rPr>
          <w:rFonts w:ascii="Avenir Next LT Pro" w:eastAsia="Times New Roman" w:hAnsi="Avenir Next LT Pro"/>
          <w:color w:val="000000"/>
          <w:spacing w:val="1"/>
          <w:sz w:val="18"/>
          <w:szCs w:val="18"/>
        </w:rPr>
        <w:t>to take steps to safeguard or protect me from the risks, dangers, and hazards o</w:t>
      </w:r>
      <w:r w:rsidR="0065585B" w:rsidRPr="00DD5F10">
        <w:rPr>
          <w:rFonts w:ascii="Avenir Next LT Pro" w:eastAsia="Times New Roman" w:hAnsi="Avenir Next LT Pro"/>
          <w:color w:val="000000"/>
          <w:spacing w:val="1"/>
          <w:sz w:val="18"/>
          <w:szCs w:val="18"/>
        </w:rPr>
        <w:t>f</w:t>
      </w:r>
      <w:r w:rsidR="003D37DE" w:rsidRPr="00DD5F10">
        <w:rPr>
          <w:rFonts w:ascii="Avenir Next LT Pro" w:eastAsia="Times New Roman" w:hAnsi="Avenir Next LT Pro"/>
          <w:color w:val="000000"/>
          <w:spacing w:val="1"/>
          <w:sz w:val="18"/>
          <w:szCs w:val="18"/>
        </w:rPr>
        <w:t xml:space="preserve"> the Activity.</w:t>
      </w:r>
      <w:r w:rsidR="00524264" w:rsidRPr="00DD5F10">
        <w:rPr>
          <w:rFonts w:ascii="Avenir Next LT Pro" w:eastAsia="Times New Roman" w:hAnsi="Avenir Next LT Pro"/>
          <w:color w:val="000000"/>
          <w:sz w:val="18"/>
          <w:szCs w:val="18"/>
        </w:rPr>
        <w:t xml:space="preserve"> </w:t>
      </w:r>
      <w:r w:rsidR="00524264" w:rsidRPr="00DD5F10">
        <w:rPr>
          <w:rFonts w:ascii="Avenir Next LT Pro" w:eastAsia="Times New Roman" w:hAnsi="Avenir Next LT Pro"/>
          <w:color w:val="000000"/>
          <w:sz w:val="18"/>
          <w:szCs w:val="18"/>
        </w:rPr>
        <w:tab/>
      </w:r>
      <w:r w:rsidR="00524264" w:rsidRPr="00DD5F10">
        <w:rPr>
          <w:rFonts w:ascii="Avenir Next LT Pro" w:eastAsia="Times New Roman" w:hAnsi="Avenir Next LT Pro"/>
          <w:color w:val="000000"/>
          <w:sz w:val="18"/>
          <w:szCs w:val="18"/>
        </w:rPr>
        <w:tab/>
      </w:r>
      <w:r w:rsidRPr="00DD5F10">
        <w:rPr>
          <w:rFonts w:ascii="Avenir Next LT Pro" w:eastAsia="Times New Roman" w:hAnsi="Avenir Next LT Pro"/>
          <w:color w:val="000000"/>
          <w:spacing w:val="2"/>
          <w:sz w:val="18"/>
          <w:szCs w:val="18"/>
        </w:rPr>
        <w:t xml:space="preserve">Initial </w:t>
      </w:r>
      <w:r w:rsidRPr="00DD5F10">
        <w:rPr>
          <w:rFonts w:ascii="Avenir Next LT Pro" w:eastAsia="Times New Roman" w:hAnsi="Avenir Next LT Pro"/>
          <w:color w:val="000000"/>
          <w:spacing w:val="2"/>
          <w:sz w:val="18"/>
          <w:szCs w:val="18"/>
          <w:highlight w:val="yellow"/>
        </w:rPr>
        <w:t>_____</w:t>
      </w:r>
      <w:r w:rsidRPr="00DD5F10">
        <w:rPr>
          <w:rFonts w:ascii="Avenir Next LT Pro" w:eastAsia="Times New Roman" w:hAnsi="Avenir Next LT Pro"/>
          <w:color w:val="000000"/>
          <w:spacing w:val="10"/>
          <w:sz w:val="18"/>
          <w:szCs w:val="18"/>
        </w:rPr>
        <w:t xml:space="preserve"> </w:t>
      </w:r>
    </w:p>
    <w:p w14:paraId="452344BA" w14:textId="77777777" w:rsidR="00DF2B42" w:rsidRDefault="00DF2B42" w:rsidP="00DF2B42">
      <w:pPr>
        <w:pStyle w:val="Heading1"/>
        <w:spacing w:after="0"/>
        <w:jc w:val="left"/>
        <w:rPr>
          <w:sz w:val="18"/>
          <w:szCs w:val="18"/>
        </w:rPr>
      </w:pPr>
    </w:p>
    <w:p w14:paraId="5FD1EE43" w14:textId="3CF604CF" w:rsidR="00FD1563" w:rsidRPr="00DD5F10" w:rsidRDefault="00FD1563" w:rsidP="00DF2B42">
      <w:pPr>
        <w:pStyle w:val="Heading1"/>
        <w:spacing w:after="0"/>
        <w:jc w:val="left"/>
        <w:rPr>
          <w:sz w:val="18"/>
          <w:szCs w:val="18"/>
        </w:rPr>
      </w:pPr>
      <w:r w:rsidRPr="00DD5F10">
        <w:rPr>
          <w:sz w:val="18"/>
          <w:szCs w:val="18"/>
        </w:rPr>
        <w:t>MEDICAL CONDITION</w:t>
      </w:r>
    </w:p>
    <w:p w14:paraId="42CF3293" w14:textId="77777777" w:rsidR="00150220" w:rsidRDefault="00FD1563" w:rsidP="00DF2B42">
      <w:pPr>
        <w:widowControl w:val="0"/>
        <w:textAlignment w:val="baseline"/>
        <w:rPr>
          <w:sz w:val="18"/>
          <w:szCs w:val="18"/>
        </w:rPr>
      </w:pPr>
      <w:r w:rsidRPr="00DD5F10">
        <w:rPr>
          <w:rFonts w:ascii="Avenir Next LT Pro" w:eastAsia="Times New Roman" w:hAnsi="Avenir Next LT Pro"/>
          <w:color w:val="000000" w:themeColor="text1"/>
          <w:sz w:val="18"/>
          <w:szCs w:val="18"/>
        </w:rPr>
        <w:t xml:space="preserve">I </w:t>
      </w:r>
      <w:r w:rsidR="00150220">
        <w:rPr>
          <w:rFonts w:ascii="Avenir Next LT Pro" w:eastAsia="Times New Roman" w:hAnsi="Avenir Next LT Pro"/>
          <w:color w:val="000000" w:themeColor="text1"/>
          <w:sz w:val="18"/>
          <w:szCs w:val="18"/>
        </w:rPr>
        <w:t>confirm that I do not have any medical conditions(s) which would prevent me from participating in the activity or increase the risk to me of participating in the activity.</w:t>
      </w:r>
      <w:r w:rsidRPr="00DD5F10">
        <w:rPr>
          <w:sz w:val="18"/>
          <w:szCs w:val="18"/>
        </w:rPr>
        <w:tab/>
      </w:r>
      <w:r w:rsidRPr="00DD5F10">
        <w:rPr>
          <w:sz w:val="18"/>
          <w:szCs w:val="18"/>
        </w:rPr>
        <w:tab/>
      </w:r>
      <w:r w:rsidR="00DE7C39" w:rsidRPr="00DD5F10">
        <w:rPr>
          <w:sz w:val="18"/>
          <w:szCs w:val="18"/>
        </w:rPr>
        <w:tab/>
      </w:r>
      <w:r w:rsidR="009D3970">
        <w:rPr>
          <w:sz w:val="18"/>
          <w:szCs w:val="18"/>
        </w:rPr>
        <w:tab/>
      </w:r>
    </w:p>
    <w:p w14:paraId="26F3B847" w14:textId="5E0D6456" w:rsidR="00FD1563" w:rsidRPr="00DD5F10" w:rsidRDefault="00FD1563" w:rsidP="00DF2B42">
      <w:pPr>
        <w:widowControl w:val="0"/>
        <w:ind w:left="8640" w:firstLine="720"/>
        <w:textAlignment w:val="baseline"/>
        <w:rPr>
          <w:rFonts w:ascii="Avenir Next LT Pro" w:eastAsia="Times New Roman" w:hAnsi="Avenir Next LT Pro"/>
          <w:color w:val="000000" w:themeColor="text1"/>
          <w:sz w:val="18"/>
          <w:szCs w:val="18"/>
        </w:rPr>
      </w:pPr>
      <w:r w:rsidRPr="00DD5F10">
        <w:rPr>
          <w:rFonts w:ascii="Avenir Next LT Pro" w:eastAsia="Times New Roman" w:hAnsi="Avenir Next LT Pro"/>
          <w:color w:val="000000"/>
          <w:spacing w:val="2"/>
          <w:sz w:val="18"/>
          <w:szCs w:val="18"/>
        </w:rPr>
        <w:t>Initia</w:t>
      </w:r>
      <w:r w:rsidR="007A74BB" w:rsidRPr="00DD5F10">
        <w:rPr>
          <w:rFonts w:ascii="Avenir Next LT Pro" w:eastAsia="Times New Roman" w:hAnsi="Avenir Next LT Pro"/>
          <w:color w:val="000000"/>
          <w:spacing w:val="2"/>
          <w:sz w:val="18"/>
          <w:szCs w:val="18"/>
        </w:rPr>
        <w:t>l</w:t>
      </w:r>
      <w:r w:rsidRPr="00DD5F10">
        <w:rPr>
          <w:rFonts w:ascii="Avenir Next LT Pro" w:eastAsia="Times New Roman" w:hAnsi="Avenir Next LT Pro"/>
          <w:color w:val="000000"/>
          <w:spacing w:val="2"/>
          <w:sz w:val="18"/>
          <w:szCs w:val="18"/>
        </w:rPr>
        <w:t xml:space="preserve"> </w:t>
      </w:r>
      <w:r w:rsidRPr="00DD5F10">
        <w:rPr>
          <w:rFonts w:ascii="Avenir Next LT Pro" w:eastAsia="Times New Roman" w:hAnsi="Avenir Next LT Pro"/>
          <w:color w:val="000000"/>
          <w:spacing w:val="2"/>
          <w:sz w:val="18"/>
          <w:szCs w:val="18"/>
          <w:highlight w:val="yellow"/>
        </w:rPr>
        <w:t>_____</w:t>
      </w:r>
      <w:r w:rsidRPr="00DD5F10">
        <w:rPr>
          <w:rFonts w:ascii="Avenir Next LT Pro" w:eastAsia="Times New Roman" w:hAnsi="Avenir Next LT Pro"/>
          <w:color w:val="000000"/>
          <w:spacing w:val="10"/>
          <w:sz w:val="18"/>
          <w:szCs w:val="18"/>
        </w:rPr>
        <w:t xml:space="preserve"> </w:t>
      </w:r>
    </w:p>
    <w:p w14:paraId="34D1B84A" w14:textId="04869CDF" w:rsidR="00F37D04" w:rsidRPr="00DD5F10" w:rsidRDefault="00F37D04" w:rsidP="00DF2B42">
      <w:pPr>
        <w:pStyle w:val="Heading1"/>
        <w:spacing w:after="0"/>
        <w:jc w:val="left"/>
        <w:rPr>
          <w:sz w:val="18"/>
          <w:szCs w:val="18"/>
        </w:rPr>
      </w:pPr>
      <w:r w:rsidRPr="00DD5F10">
        <w:rPr>
          <w:sz w:val="18"/>
          <w:szCs w:val="18"/>
        </w:rPr>
        <w:t>RELEA</w:t>
      </w:r>
      <w:r w:rsidR="00167EB0" w:rsidRPr="00DD5F10">
        <w:rPr>
          <w:sz w:val="18"/>
          <w:szCs w:val="18"/>
        </w:rPr>
        <w:t>SE</w:t>
      </w:r>
      <w:r w:rsidR="00561846" w:rsidRPr="00DD5F10">
        <w:rPr>
          <w:sz w:val="18"/>
          <w:szCs w:val="18"/>
        </w:rPr>
        <w:t xml:space="preserve"> OF LIABILITY</w:t>
      </w:r>
      <w:r w:rsidR="00167EB0" w:rsidRPr="00DD5F10">
        <w:rPr>
          <w:sz w:val="18"/>
          <w:szCs w:val="18"/>
        </w:rPr>
        <w:t xml:space="preserve"> &amp; WAIVER OF CLAIMS</w:t>
      </w:r>
    </w:p>
    <w:p w14:paraId="741DEC8B" w14:textId="6D123BCB" w:rsidR="009003A3" w:rsidRPr="00DD5F10" w:rsidRDefault="00F37D04" w:rsidP="00DF2B42">
      <w:pPr>
        <w:widowControl w:val="0"/>
        <w:textAlignment w:val="baseline"/>
        <w:rPr>
          <w:rFonts w:ascii="Avenir Next LT Pro" w:eastAsia="Times New Roman" w:hAnsi="Avenir Next LT Pro"/>
          <w:color w:val="000000" w:themeColor="text1"/>
          <w:sz w:val="18"/>
          <w:szCs w:val="18"/>
        </w:rPr>
      </w:pPr>
      <w:r w:rsidRPr="00DD5F10">
        <w:rPr>
          <w:rFonts w:ascii="Avenir Next LT Pro" w:eastAsia="Times New Roman" w:hAnsi="Avenir Next LT Pro"/>
          <w:color w:val="000000" w:themeColor="text1"/>
          <w:sz w:val="18"/>
          <w:szCs w:val="18"/>
        </w:rPr>
        <w:t xml:space="preserve">I </w:t>
      </w:r>
      <w:r w:rsidR="00F7047A" w:rsidRPr="00A457D7">
        <w:rPr>
          <w:rFonts w:ascii="Avenir Next LT Pro" w:eastAsia="Times New Roman" w:hAnsi="Avenir Next LT Pro"/>
          <w:color w:val="000000" w:themeColor="text1"/>
          <w:sz w:val="18"/>
          <w:szCs w:val="18"/>
        </w:rPr>
        <w:t>HEREBY EXPRESSLY WAIVE AND RELEASE ANY AND ALL CLAIMS</w:t>
      </w:r>
      <w:r w:rsidRPr="00A457D7">
        <w:rPr>
          <w:rFonts w:ascii="Avenir Next LT Pro" w:eastAsia="Times New Roman" w:hAnsi="Avenir Next LT Pro"/>
          <w:color w:val="000000" w:themeColor="text1"/>
          <w:sz w:val="18"/>
          <w:szCs w:val="18"/>
        </w:rPr>
        <w:t xml:space="preserve"> which I have or may in the future have against the </w:t>
      </w:r>
      <w:r w:rsidR="00167EB0" w:rsidRPr="00A457D7">
        <w:rPr>
          <w:rFonts w:ascii="Avenir Next LT Pro" w:eastAsia="Times New Roman" w:hAnsi="Avenir Next LT Pro"/>
          <w:color w:val="000000" w:themeColor="text1"/>
          <w:sz w:val="18"/>
          <w:szCs w:val="18"/>
        </w:rPr>
        <w:t>Alliance</w:t>
      </w:r>
      <w:r w:rsidR="004C4BCF" w:rsidRPr="00A457D7">
        <w:rPr>
          <w:rFonts w:ascii="Avenir Next LT Pro" w:eastAsia="Times New Roman" w:hAnsi="Avenir Next LT Pro"/>
          <w:color w:val="000000" w:themeColor="text1"/>
          <w:sz w:val="18"/>
          <w:szCs w:val="18"/>
        </w:rPr>
        <w:t xml:space="preserve"> </w:t>
      </w:r>
      <w:r w:rsidR="004C4BCF" w:rsidRPr="00A457D7">
        <w:rPr>
          <w:rFonts w:ascii="Avenir Next LT Pro" w:eastAsia="Times New Roman" w:hAnsi="Avenir Next LT Pro"/>
          <w:color w:val="000000"/>
          <w:spacing w:val="1"/>
          <w:sz w:val="18"/>
          <w:szCs w:val="18"/>
        </w:rPr>
        <w:t xml:space="preserve">and </w:t>
      </w:r>
      <w:r w:rsidR="00A111D0" w:rsidRPr="00A457D7">
        <w:rPr>
          <w:rFonts w:ascii="Avenir Next LT Pro" w:eastAsia="Times New Roman" w:hAnsi="Avenir Next LT Pro"/>
          <w:color w:val="000000"/>
          <w:spacing w:val="1"/>
          <w:sz w:val="18"/>
          <w:szCs w:val="18"/>
        </w:rPr>
        <w:t>PLAY CR and Sarah Wright</w:t>
      </w:r>
      <w:r w:rsidRPr="00A457D7">
        <w:rPr>
          <w:rFonts w:ascii="Avenir Next LT Pro" w:eastAsia="Times New Roman" w:hAnsi="Avenir Next LT Pro"/>
          <w:color w:val="000000" w:themeColor="text1"/>
          <w:sz w:val="18"/>
          <w:szCs w:val="18"/>
        </w:rPr>
        <w:t xml:space="preserve">, </w:t>
      </w:r>
      <w:r w:rsidR="004C4BCF" w:rsidRPr="00A457D7">
        <w:rPr>
          <w:rFonts w:ascii="Avenir Next LT Pro" w:eastAsia="Times New Roman" w:hAnsi="Avenir Next LT Pro"/>
          <w:color w:val="000000" w:themeColor="text1"/>
          <w:sz w:val="18"/>
          <w:szCs w:val="18"/>
        </w:rPr>
        <w:t>their</w:t>
      </w:r>
      <w:r w:rsidRPr="00A457D7">
        <w:rPr>
          <w:rFonts w:ascii="Avenir Next LT Pro" w:eastAsia="Times New Roman" w:hAnsi="Avenir Next LT Pro"/>
          <w:color w:val="000000" w:themeColor="text1"/>
          <w:sz w:val="18"/>
          <w:szCs w:val="18"/>
        </w:rPr>
        <w:t xml:space="preserve"> affiliates, and their respective directors, officers, </w:t>
      </w:r>
      <w:r w:rsidR="00BB0BFC" w:rsidRPr="00A457D7">
        <w:rPr>
          <w:rFonts w:ascii="Avenir Next LT Pro" w:eastAsia="Times New Roman" w:hAnsi="Avenir Next LT Pro"/>
          <w:color w:val="000000" w:themeColor="text1"/>
          <w:sz w:val="18"/>
          <w:szCs w:val="18"/>
        </w:rPr>
        <w:t xml:space="preserve">senior managers, </w:t>
      </w:r>
      <w:r w:rsidR="00C746C1" w:rsidRPr="00A457D7">
        <w:rPr>
          <w:rFonts w:ascii="Avenir Next LT Pro" w:eastAsia="Times New Roman" w:hAnsi="Avenir Next LT Pro"/>
          <w:color w:val="000000" w:themeColor="text1"/>
          <w:sz w:val="18"/>
          <w:szCs w:val="18"/>
        </w:rPr>
        <w:t xml:space="preserve">agents, </w:t>
      </w:r>
      <w:r w:rsidRPr="00A457D7">
        <w:rPr>
          <w:rFonts w:ascii="Avenir Next LT Pro" w:eastAsia="Times New Roman" w:hAnsi="Avenir Next LT Pro"/>
          <w:color w:val="000000" w:themeColor="text1"/>
          <w:sz w:val="18"/>
          <w:szCs w:val="18"/>
        </w:rPr>
        <w:t xml:space="preserve">employees, </w:t>
      </w:r>
      <w:r w:rsidR="00C746C1" w:rsidRPr="00A457D7">
        <w:rPr>
          <w:rFonts w:ascii="Avenir Next LT Pro" w:eastAsia="Times New Roman" w:hAnsi="Avenir Next LT Pro"/>
          <w:color w:val="000000" w:themeColor="text1"/>
          <w:sz w:val="18"/>
          <w:szCs w:val="18"/>
        </w:rPr>
        <w:t>volunteers</w:t>
      </w:r>
      <w:r w:rsidRPr="00A457D7">
        <w:rPr>
          <w:rFonts w:ascii="Avenir Next LT Pro" w:eastAsia="Times New Roman" w:hAnsi="Avenir Next LT Pro"/>
          <w:color w:val="000000" w:themeColor="text1"/>
          <w:sz w:val="18"/>
          <w:szCs w:val="18"/>
        </w:rPr>
        <w:t xml:space="preserve">, representatives, </w:t>
      </w:r>
      <w:r w:rsidR="00C746C1" w:rsidRPr="00A457D7">
        <w:rPr>
          <w:rFonts w:ascii="Avenir Next LT Pro" w:eastAsia="Times New Roman" w:hAnsi="Avenir Next LT Pro"/>
          <w:color w:val="000000" w:themeColor="text1"/>
          <w:sz w:val="18"/>
          <w:szCs w:val="18"/>
        </w:rPr>
        <w:t xml:space="preserve">members, </w:t>
      </w:r>
      <w:r w:rsidRPr="00A457D7">
        <w:rPr>
          <w:rFonts w:ascii="Avenir Next LT Pro" w:eastAsia="Times New Roman" w:hAnsi="Avenir Next LT Pro"/>
          <w:color w:val="000000" w:themeColor="text1"/>
          <w:sz w:val="18"/>
          <w:szCs w:val="18"/>
        </w:rPr>
        <w:t>shareholders,</w:t>
      </w:r>
      <w:r w:rsidR="00C746C1" w:rsidRPr="00A457D7">
        <w:rPr>
          <w:rFonts w:ascii="Avenir Next LT Pro" w:eastAsia="Times New Roman" w:hAnsi="Avenir Next LT Pro"/>
          <w:color w:val="000000" w:themeColor="text1"/>
          <w:sz w:val="18"/>
          <w:szCs w:val="18"/>
        </w:rPr>
        <w:t xml:space="preserve"> sponsors</w:t>
      </w:r>
      <w:r w:rsidR="00B438F7" w:rsidRPr="00A457D7">
        <w:rPr>
          <w:rFonts w:ascii="Avenir Next LT Pro" w:eastAsia="Times New Roman" w:hAnsi="Avenir Next LT Pro"/>
          <w:color w:val="000000" w:themeColor="text1"/>
          <w:sz w:val="18"/>
          <w:szCs w:val="18"/>
        </w:rPr>
        <w:t>,</w:t>
      </w:r>
      <w:r w:rsidRPr="00A457D7">
        <w:rPr>
          <w:rFonts w:ascii="Avenir Next LT Pro" w:eastAsia="Times New Roman" w:hAnsi="Avenir Next LT Pro"/>
          <w:color w:val="000000" w:themeColor="text1"/>
          <w:sz w:val="18"/>
          <w:szCs w:val="18"/>
        </w:rPr>
        <w:t xml:space="preserve"> successors, and assigns (collectively, "</w:t>
      </w:r>
      <w:r w:rsidRPr="00A457D7">
        <w:rPr>
          <w:rFonts w:ascii="Avenir Next LT Pro" w:eastAsia="Times New Roman" w:hAnsi="Avenir Next LT Pro"/>
          <w:b/>
          <w:bCs/>
          <w:color w:val="000000" w:themeColor="text1"/>
          <w:sz w:val="18"/>
          <w:szCs w:val="18"/>
        </w:rPr>
        <w:t>Releasees</w:t>
      </w:r>
      <w:r w:rsidRPr="00A457D7">
        <w:rPr>
          <w:rFonts w:ascii="Avenir Next LT Pro" w:eastAsia="Times New Roman" w:hAnsi="Avenir Next LT Pro"/>
          <w:color w:val="000000" w:themeColor="text1"/>
          <w:sz w:val="18"/>
          <w:szCs w:val="18"/>
        </w:rPr>
        <w:t xml:space="preserve">"), </w:t>
      </w:r>
      <w:r w:rsidR="00B80C2F" w:rsidRPr="00A457D7">
        <w:rPr>
          <w:rFonts w:ascii="Avenir Next LT Pro" w:eastAsia="Times New Roman" w:hAnsi="Avenir Next LT Pro"/>
          <w:color w:val="000000" w:themeColor="text1"/>
          <w:sz w:val="18"/>
          <w:szCs w:val="18"/>
        </w:rPr>
        <w:t>for</w:t>
      </w:r>
      <w:r w:rsidRPr="00A457D7">
        <w:rPr>
          <w:rFonts w:ascii="Avenir Next LT Pro" w:eastAsia="Times New Roman" w:hAnsi="Avenir Next LT Pro"/>
          <w:color w:val="000000" w:themeColor="text1"/>
          <w:sz w:val="18"/>
          <w:szCs w:val="18"/>
        </w:rPr>
        <w:t xml:space="preserve"> injury</w:t>
      </w:r>
      <w:r w:rsidR="008539E8" w:rsidRPr="00A457D7">
        <w:rPr>
          <w:rFonts w:ascii="Avenir Next LT Pro" w:eastAsia="Times New Roman" w:hAnsi="Avenir Next LT Pro"/>
          <w:color w:val="000000" w:themeColor="text1"/>
          <w:sz w:val="18"/>
          <w:szCs w:val="18"/>
        </w:rPr>
        <w:t xml:space="preserve"> </w:t>
      </w:r>
      <w:r w:rsidRPr="00A457D7">
        <w:rPr>
          <w:rFonts w:ascii="Avenir Next LT Pro" w:eastAsia="Times New Roman" w:hAnsi="Avenir Next LT Pro"/>
          <w:color w:val="000000" w:themeColor="text1"/>
          <w:sz w:val="18"/>
          <w:szCs w:val="18"/>
        </w:rPr>
        <w:t xml:space="preserve">or property damage </w:t>
      </w:r>
      <w:r w:rsidR="00174ADB" w:rsidRPr="00A457D7">
        <w:rPr>
          <w:rFonts w:ascii="Avenir Next LT Pro" w:eastAsia="Times New Roman" w:hAnsi="Avenir Next LT Pro"/>
          <w:color w:val="000000" w:themeColor="text1"/>
          <w:sz w:val="18"/>
          <w:szCs w:val="18"/>
        </w:rPr>
        <w:t>related</w:t>
      </w:r>
      <w:r w:rsidRPr="00A457D7">
        <w:rPr>
          <w:rFonts w:ascii="Avenir Next LT Pro" w:eastAsia="Times New Roman" w:hAnsi="Avenir Next LT Pro"/>
          <w:color w:val="000000" w:themeColor="text1"/>
          <w:sz w:val="18"/>
          <w:szCs w:val="18"/>
        </w:rPr>
        <w:t xml:space="preserve"> to my participation in the Activit</w:t>
      </w:r>
      <w:r w:rsidR="00F04B6F" w:rsidRPr="00A457D7">
        <w:rPr>
          <w:rFonts w:ascii="Avenir Next LT Pro" w:eastAsia="Times New Roman" w:hAnsi="Avenir Next LT Pro"/>
          <w:color w:val="000000" w:themeColor="text1"/>
          <w:sz w:val="18"/>
          <w:szCs w:val="18"/>
        </w:rPr>
        <w:t>y</w:t>
      </w:r>
      <w:r w:rsidRPr="00A457D7">
        <w:rPr>
          <w:rFonts w:ascii="Avenir Next LT Pro" w:eastAsia="Times New Roman" w:hAnsi="Avenir Next LT Pro"/>
          <w:color w:val="000000" w:themeColor="text1"/>
          <w:sz w:val="18"/>
          <w:szCs w:val="18"/>
        </w:rPr>
        <w:t xml:space="preserve">, due to any cause, including without limitation the negligence of the </w:t>
      </w:r>
      <w:r w:rsidR="00F04B6F" w:rsidRPr="00A457D7">
        <w:rPr>
          <w:rFonts w:ascii="Avenir Next LT Pro" w:eastAsia="Times New Roman" w:hAnsi="Avenir Next LT Pro"/>
          <w:color w:val="000000" w:themeColor="text1"/>
          <w:sz w:val="18"/>
          <w:szCs w:val="18"/>
        </w:rPr>
        <w:t>Alliance</w:t>
      </w:r>
      <w:r w:rsidRPr="00A457D7">
        <w:rPr>
          <w:rFonts w:ascii="Avenir Next LT Pro" w:eastAsia="Times New Roman" w:hAnsi="Avenir Next LT Pro"/>
          <w:color w:val="000000" w:themeColor="text1"/>
          <w:sz w:val="18"/>
          <w:szCs w:val="18"/>
        </w:rPr>
        <w:t xml:space="preserve"> </w:t>
      </w:r>
      <w:r w:rsidR="00087BAD" w:rsidRPr="00A457D7">
        <w:rPr>
          <w:rFonts w:ascii="Avenir Next LT Pro" w:eastAsia="Times New Roman" w:hAnsi="Avenir Next LT Pro"/>
          <w:color w:val="000000"/>
          <w:spacing w:val="1"/>
          <w:sz w:val="18"/>
          <w:szCs w:val="18"/>
        </w:rPr>
        <w:t xml:space="preserve">and </w:t>
      </w:r>
      <w:r w:rsidR="00A111D0" w:rsidRPr="00A457D7">
        <w:rPr>
          <w:rFonts w:ascii="Avenir Next LT Pro" w:eastAsia="Times New Roman" w:hAnsi="Avenir Next LT Pro"/>
          <w:color w:val="000000"/>
          <w:spacing w:val="1"/>
          <w:sz w:val="18"/>
          <w:szCs w:val="18"/>
        </w:rPr>
        <w:t>PLAY CR and Sarah Wright</w:t>
      </w:r>
      <w:r w:rsidR="006C1A81" w:rsidRPr="00A457D7">
        <w:rPr>
          <w:rFonts w:ascii="Avenir Next LT Pro" w:eastAsia="Times New Roman" w:hAnsi="Avenir Next LT Pro"/>
          <w:color w:val="000000"/>
          <w:spacing w:val="1"/>
          <w:sz w:val="18"/>
          <w:szCs w:val="18"/>
        </w:rPr>
        <w:t xml:space="preserve"> </w:t>
      </w:r>
      <w:r w:rsidRPr="00A457D7">
        <w:rPr>
          <w:rFonts w:ascii="Avenir Next LT Pro" w:eastAsia="Times New Roman" w:hAnsi="Avenir Next LT Pro"/>
          <w:color w:val="000000" w:themeColor="text1"/>
          <w:sz w:val="18"/>
          <w:szCs w:val="18"/>
        </w:rPr>
        <w:t xml:space="preserve">or </w:t>
      </w:r>
      <w:r w:rsidR="00CF09C8" w:rsidRPr="00A457D7">
        <w:rPr>
          <w:rFonts w:ascii="Avenir Next LT Pro" w:eastAsia="Times New Roman" w:hAnsi="Avenir Next LT Pro"/>
          <w:color w:val="000000" w:themeColor="text1"/>
          <w:sz w:val="18"/>
          <w:szCs w:val="18"/>
        </w:rPr>
        <w:t xml:space="preserve">the </w:t>
      </w:r>
      <w:r w:rsidRPr="00A457D7">
        <w:rPr>
          <w:rFonts w:ascii="Avenir Next LT Pro" w:eastAsia="Times New Roman" w:hAnsi="Avenir Next LT Pro"/>
          <w:color w:val="000000" w:themeColor="text1"/>
          <w:sz w:val="18"/>
          <w:szCs w:val="18"/>
        </w:rPr>
        <w:t>Releasee</w:t>
      </w:r>
      <w:r w:rsidR="00CF09C8" w:rsidRPr="00A457D7">
        <w:rPr>
          <w:rFonts w:ascii="Avenir Next LT Pro" w:eastAsia="Times New Roman" w:hAnsi="Avenir Next LT Pro"/>
          <w:color w:val="000000" w:themeColor="text1"/>
          <w:sz w:val="18"/>
          <w:szCs w:val="18"/>
        </w:rPr>
        <w:t>s</w:t>
      </w:r>
      <w:r w:rsidRPr="00A457D7">
        <w:rPr>
          <w:rFonts w:ascii="Avenir Next LT Pro" w:eastAsia="Times New Roman" w:hAnsi="Avenir Next LT Pro"/>
          <w:color w:val="000000" w:themeColor="text1"/>
          <w:sz w:val="18"/>
          <w:szCs w:val="18"/>
        </w:rPr>
        <w:t xml:space="preserve">, breach of contract, or breach of any statutory or other duty of care owing under occupiers liability legislation or otherwise. I </w:t>
      </w:r>
      <w:r w:rsidR="00174ADB" w:rsidRPr="00A457D7">
        <w:rPr>
          <w:rFonts w:ascii="Avenir Next LT Pro" w:eastAsia="Times New Roman" w:hAnsi="Avenir Next LT Pro"/>
          <w:color w:val="000000" w:themeColor="text1"/>
          <w:sz w:val="18"/>
          <w:szCs w:val="18"/>
        </w:rPr>
        <w:t>promise</w:t>
      </w:r>
      <w:r w:rsidRPr="00A457D7">
        <w:rPr>
          <w:rFonts w:ascii="Avenir Next LT Pro" w:eastAsia="Times New Roman" w:hAnsi="Avenir Next LT Pro"/>
          <w:color w:val="000000" w:themeColor="text1"/>
          <w:sz w:val="18"/>
          <w:szCs w:val="18"/>
        </w:rPr>
        <w:t xml:space="preserve"> not to </w:t>
      </w:r>
      <w:r w:rsidR="007E07EF" w:rsidRPr="00A457D7">
        <w:rPr>
          <w:rFonts w:ascii="Avenir Next LT Pro" w:eastAsia="Times New Roman" w:hAnsi="Avenir Next LT Pro"/>
          <w:color w:val="000000" w:themeColor="text1"/>
          <w:sz w:val="18"/>
          <w:szCs w:val="18"/>
        </w:rPr>
        <w:t>sue</w:t>
      </w:r>
      <w:r w:rsidRPr="00A457D7">
        <w:rPr>
          <w:rFonts w:ascii="Avenir Next LT Pro" w:eastAsia="Times New Roman" w:hAnsi="Avenir Next LT Pro"/>
          <w:color w:val="000000" w:themeColor="text1"/>
          <w:sz w:val="18"/>
          <w:szCs w:val="18"/>
        </w:rPr>
        <w:t xml:space="preserve"> the </w:t>
      </w:r>
      <w:r w:rsidR="005A3809" w:rsidRPr="00A457D7">
        <w:rPr>
          <w:rFonts w:ascii="Avenir Next LT Pro" w:eastAsia="Times New Roman" w:hAnsi="Avenir Next LT Pro"/>
          <w:color w:val="000000" w:themeColor="text1"/>
          <w:sz w:val="18"/>
          <w:szCs w:val="18"/>
        </w:rPr>
        <w:t>Alliance</w:t>
      </w:r>
      <w:r w:rsidRPr="00A457D7">
        <w:rPr>
          <w:rFonts w:ascii="Avenir Next LT Pro" w:eastAsia="Times New Roman" w:hAnsi="Avenir Next LT Pro"/>
          <w:color w:val="000000" w:themeColor="text1"/>
          <w:sz w:val="18"/>
          <w:szCs w:val="18"/>
        </w:rPr>
        <w:t xml:space="preserve"> </w:t>
      </w:r>
      <w:r w:rsidR="00087BAD" w:rsidRPr="00A457D7">
        <w:rPr>
          <w:rFonts w:ascii="Avenir Next LT Pro" w:eastAsia="Times New Roman" w:hAnsi="Avenir Next LT Pro"/>
          <w:color w:val="000000"/>
          <w:spacing w:val="1"/>
          <w:sz w:val="18"/>
          <w:szCs w:val="18"/>
        </w:rPr>
        <w:t xml:space="preserve">and </w:t>
      </w:r>
      <w:r w:rsidR="00A111D0" w:rsidRPr="00A457D7">
        <w:rPr>
          <w:rFonts w:ascii="Avenir Next LT Pro" w:eastAsia="Times New Roman" w:hAnsi="Avenir Next LT Pro"/>
          <w:color w:val="000000"/>
          <w:spacing w:val="1"/>
          <w:sz w:val="18"/>
          <w:szCs w:val="18"/>
        </w:rPr>
        <w:t>PLAY CR and Sarah Wright</w:t>
      </w:r>
      <w:r w:rsidR="00087BAD" w:rsidRPr="00A457D7">
        <w:rPr>
          <w:rFonts w:ascii="Avenir Next LT Pro" w:eastAsia="Times New Roman" w:hAnsi="Avenir Next LT Pro"/>
          <w:color w:val="000000"/>
          <w:spacing w:val="1"/>
          <w:sz w:val="18"/>
          <w:szCs w:val="18"/>
        </w:rPr>
        <w:t xml:space="preserve"> </w:t>
      </w:r>
      <w:r w:rsidRPr="00A457D7">
        <w:rPr>
          <w:rFonts w:ascii="Avenir Next LT Pro" w:eastAsia="Times New Roman" w:hAnsi="Avenir Next LT Pro"/>
          <w:color w:val="000000" w:themeColor="text1"/>
          <w:sz w:val="18"/>
          <w:szCs w:val="18"/>
        </w:rPr>
        <w:t xml:space="preserve">or </w:t>
      </w:r>
      <w:r w:rsidR="00CF09C8" w:rsidRPr="00A457D7">
        <w:rPr>
          <w:rFonts w:ascii="Avenir Next LT Pro" w:eastAsia="Times New Roman" w:hAnsi="Avenir Next LT Pro"/>
          <w:color w:val="000000" w:themeColor="text1"/>
          <w:sz w:val="18"/>
          <w:szCs w:val="18"/>
        </w:rPr>
        <w:t xml:space="preserve">the </w:t>
      </w:r>
      <w:r w:rsidRPr="00A457D7">
        <w:rPr>
          <w:rFonts w:ascii="Avenir Next LT Pro" w:eastAsia="Times New Roman" w:hAnsi="Avenir Next LT Pro"/>
          <w:color w:val="000000" w:themeColor="text1"/>
          <w:sz w:val="18"/>
          <w:szCs w:val="18"/>
        </w:rPr>
        <w:t>Releasee</w:t>
      </w:r>
      <w:r w:rsidR="00CF09C8" w:rsidRPr="00A457D7">
        <w:rPr>
          <w:rFonts w:ascii="Avenir Next LT Pro" w:eastAsia="Times New Roman" w:hAnsi="Avenir Next LT Pro"/>
          <w:color w:val="000000" w:themeColor="text1"/>
          <w:sz w:val="18"/>
          <w:szCs w:val="18"/>
        </w:rPr>
        <w:t>s</w:t>
      </w:r>
      <w:r w:rsidRPr="00A457D7">
        <w:rPr>
          <w:rFonts w:ascii="Avenir Next LT Pro" w:eastAsia="Times New Roman" w:hAnsi="Avenir Next LT Pro"/>
          <w:color w:val="000000" w:themeColor="text1"/>
          <w:sz w:val="18"/>
          <w:szCs w:val="18"/>
        </w:rPr>
        <w:t xml:space="preserve">, and forever release and discharge the </w:t>
      </w:r>
      <w:r w:rsidR="005A3809" w:rsidRPr="00A457D7">
        <w:rPr>
          <w:rFonts w:ascii="Avenir Next LT Pro" w:eastAsia="Times New Roman" w:hAnsi="Avenir Next LT Pro"/>
          <w:color w:val="000000" w:themeColor="text1"/>
          <w:sz w:val="18"/>
          <w:szCs w:val="18"/>
        </w:rPr>
        <w:t>Alliance</w:t>
      </w:r>
      <w:r w:rsidR="007A5BEA" w:rsidRPr="00A457D7">
        <w:rPr>
          <w:rFonts w:ascii="Avenir Next LT Pro" w:eastAsia="Times New Roman" w:hAnsi="Avenir Next LT Pro"/>
          <w:color w:val="000000" w:themeColor="text1"/>
          <w:sz w:val="18"/>
          <w:szCs w:val="18"/>
        </w:rPr>
        <w:t xml:space="preserve">, </w:t>
      </w:r>
      <w:r w:rsidR="007A5BEA" w:rsidRPr="00A457D7">
        <w:rPr>
          <w:rFonts w:ascii="Avenir Next LT Pro" w:eastAsia="Times New Roman" w:hAnsi="Avenir Next LT Pro"/>
          <w:color w:val="000000"/>
          <w:spacing w:val="1"/>
          <w:sz w:val="18"/>
          <w:szCs w:val="18"/>
        </w:rPr>
        <w:t xml:space="preserve">and </w:t>
      </w:r>
      <w:r w:rsidR="00A111D0" w:rsidRPr="00A457D7">
        <w:rPr>
          <w:rFonts w:ascii="Avenir Next LT Pro" w:eastAsia="Times New Roman" w:hAnsi="Avenir Next LT Pro"/>
          <w:color w:val="000000"/>
          <w:spacing w:val="1"/>
          <w:sz w:val="18"/>
          <w:szCs w:val="18"/>
        </w:rPr>
        <w:t>PLAY CR and Sarah Wright</w:t>
      </w:r>
      <w:r w:rsidR="006C1A81" w:rsidRPr="00A457D7">
        <w:rPr>
          <w:rFonts w:ascii="Avenir Next LT Pro" w:eastAsia="Times New Roman" w:hAnsi="Avenir Next LT Pro"/>
          <w:color w:val="000000"/>
          <w:spacing w:val="1"/>
          <w:sz w:val="18"/>
          <w:szCs w:val="18"/>
        </w:rPr>
        <w:t xml:space="preserve"> </w:t>
      </w:r>
      <w:r w:rsidRPr="00A457D7">
        <w:rPr>
          <w:rFonts w:ascii="Avenir Next LT Pro" w:eastAsia="Times New Roman" w:hAnsi="Avenir Next LT Pro"/>
          <w:color w:val="000000" w:themeColor="text1"/>
          <w:sz w:val="18"/>
          <w:szCs w:val="18"/>
        </w:rPr>
        <w:t>and</w:t>
      </w:r>
      <w:r w:rsidRPr="00DD5F10">
        <w:rPr>
          <w:rFonts w:ascii="Avenir Next LT Pro" w:eastAsia="Times New Roman" w:hAnsi="Avenir Next LT Pro"/>
          <w:color w:val="000000" w:themeColor="text1"/>
          <w:sz w:val="18"/>
          <w:szCs w:val="18"/>
        </w:rPr>
        <w:t xml:space="preserve"> </w:t>
      </w:r>
      <w:r w:rsidR="00174ADB" w:rsidRPr="00DD5F10">
        <w:rPr>
          <w:rFonts w:ascii="Avenir Next LT Pro" w:eastAsia="Times New Roman" w:hAnsi="Avenir Next LT Pro"/>
          <w:color w:val="000000" w:themeColor="text1"/>
          <w:sz w:val="18"/>
          <w:szCs w:val="18"/>
        </w:rPr>
        <w:t xml:space="preserve">the </w:t>
      </w:r>
      <w:r w:rsidRPr="00DD5F10">
        <w:rPr>
          <w:rFonts w:ascii="Avenir Next LT Pro" w:eastAsia="Times New Roman" w:hAnsi="Avenir Next LT Pro"/>
          <w:color w:val="000000" w:themeColor="text1"/>
          <w:sz w:val="18"/>
          <w:szCs w:val="18"/>
        </w:rPr>
        <w:t xml:space="preserve">Releasees from </w:t>
      </w:r>
      <w:r w:rsidR="006505CA" w:rsidRPr="00DD5F10">
        <w:rPr>
          <w:rFonts w:ascii="Avenir Next LT Pro" w:eastAsia="Times New Roman" w:hAnsi="Avenir Next LT Pro"/>
          <w:color w:val="000000" w:themeColor="text1"/>
          <w:sz w:val="18"/>
          <w:szCs w:val="18"/>
        </w:rPr>
        <w:t>any</w:t>
      </w:r>
      <w:r w:rsidR="00C0539B" w:rsidRPr="00DD5F10">
        <w:rPr>
          <w:rFonts w:ascii="Avenir Next LT Pro" w:eastAsia="Times New Roman" w:hAnsi="Avenir Next LT Pro"/>
          <w:color w:val="000000" w:themeColor="text1"/>
          <w:sz w:val="18"/>
          <w:szCs w:val="18"/>
        </w:rPr>
        <w:t xml:space="preserve"> </w:t>
      </w:r>
      <w:r w:rsidRPr="00DD5F10">
        <w:rPr>
          <w:rFonts w:ascii="Avenir Next LT Pro" w:eastAsia="Times New Roman" w:hAnsi="Avenir Next LT Pro"/>
          <w:color w:val="000000" w:themeColor="text1"/>
          <w:sz w:val="18"/>
          <w:szCs w:val="18"/>
        </w:rPr>
        <w:t>liability</w:t>
      </w:r>
      <w:r w:rsidR="00C0539B" w:rsidRPr="00DD5F10">
        <w:rPr>
          <w:rFonts w:ascii="Avenir Next LT Pro" w:eastAsia="Times New Roman" w:hAnsi="Avenir Next LT Pro"/>
          <w:color w:val="000000" w:themeColor="text1"/>
          <w:sz w:val="18"/>
          <w:szCs w:val="18"/>
        </w:rPr>
        <w:t xml:space="preserve"> related to the Activity</w:t>
      </w:r>
      <w:r w:rsidRPr="00DD5F10">
        <w:rPr>
          <w:rFonts w:ascii="Avenir Next LT Pro" w:eastAsia="Times New Roman" w:hAnsi="Avenir Next LT Pro"/>
          <w:color w:val="000000" w:themeColor="text1"/>
          <w:sz w:val="18"/>
          <w:szCs w:val="18"/>
        </w:rPr>
        <w:t>.</w:t>
      </w:r>
      <w:r w:rsidR="00CF09C8" w:rsidRPr="00DD5F10">
        <w:rPr>
          <w:rFonts w:ascii="Avenir Next LT Pro" w:eastAsia="Times New Roman" w:hAnsi="Avenir Next LT Pro"/>
          <w:color w:val="000000" w:themeColor="text1"/>
          <w:sz w:val="18"/>
          <w:szCs w:val="18"/>
        </w:rPr>
        <w:t xml:space="preserve"> </w:t>
      </w:r>
      <w:r w:rsidR="00CF09C8" w:rsidRPr="00DD5F10">
        <w:rPr>
          <w:rFonts w:ascii="Avenir Next LT Pro" w:eastAsia="Times New Roman" w:hAnsi="Avenir Next LT Pro"/>
          <w:color w:val="000000" w:themeColor="text1"/>
          <w:sz w:val="18"/>
          <w:szCs w:val="18"/>
        </w:rPr>
        <w:tab/>
      </w:r>
      <w:r w:rsidR="00CF09C8" w:rsidRPr="00DD5F10">
        <w:rPr>
          <w:rFonts w:ascii="Avenir Next LT Pro" w:eastAsia="Times New Roman" w:hAnsi="Avenir Next LT Pro"/>
          <w:color w:val="000000" w:themeColor="text1"/>
          <w:sz w:val="18"/>
          <w:szCs w:val="18"/>
        </w:rPr>
        <w:tab/>
      </w:r>
      <w:r w:rsidR="00B80C2F" w:rsidRPr="00DD5F10">
        <w:rPr>
          <w:rFonts w:ascii="Avenir Next LT Pro" w:eastAsia="Times New Roman" w:hAnsi="Avenir Next LT Pro"/>
          <w:color w:val="000000" w:themeColor="text1"/>
          <w:sz w:val="18"/>
          <w:szCs w:val="18"/>
        </w:rPr>
        <w:tab/>
      </w:r>
      <w:r w:rsidR="00B80C2F" w:rsidRPr="00DD5F10">
        <w:rPr>
          <w:rFonts w:ascii="Avenir Next LT Pro" w:eastAsia="Times New Roman" w:hAnsi="Avenir Next LT Pro"/>
          <w:color w:val="000000" w:themeColor="text1"/>
          <w:sz w:val="18"/>
          <w:szCs w:val="18"/>
        </w:rPr>
        <w:tab/>
      </w:r>
      <w:r w:rsidR="00C0539B" w:rsidRPr="00DD5F10">
        <w:rPr>
          <w:rFonts w:ascii="Avenir Next LT Pro" w:eastAsia="Times New Roman" w:hAnsi="Avenir Next LT Pro"/>
          <w:color w:val="000000" w:themeColor="text1"/>
          <w:sz w:val="18"/>
          <w:szCs w:val="18"/>
        </w:rPr>
        <w:tab/>
      </w:r>
      <w:r w:rsidR="009D3970">
        <w:rPr>
          <w:rFonts w:ascii="Avenir Next LT Pro" w:eastAsia="Times New Roman" w:hAnsi="Avenir Next LT Pro"/>
          <w:color w:val="000000" w:themeColor="text1"/>
          <w:sz w:val="18"/>
          <w:szCs w:val="18"/>
        </w:rPr>
        <w:tab/>
      </w:r>
      <w:r w:rsidR="009D3970">
        <w:rPr>
          <w:rFonts w:ascii="Avenir Next LT Pro" w:eastAsia="Times New Roman" w:hAnsi="Avenir Next LT Pro"/>
          <w:color w:val="000000" w:themeColor="text1"/>
          <w:sz w:val="18"/>
          <w:szCs w:val="18"/>
        </w:rPr>
        <w:tab/>
      </w:r>
      <w:r w:rsidR="009D3970">
        <w:rPr>
          <w:rFonts w:ascii="Avenir Next LT Pro" w:eastAsia="Times New Roman" w:hAnsi="Avenir Next LT Pro"/>
          <w:color w:val="000000" w:themeColor="text1"/>
          <w:sz w:val="18"/>
          <w:szCs w:val="18"/>
        </w:rPr>
        <w:tab/>
      </w:r>
      <w:r w:rsidR="009D3970">
        <w:rPr>
          <w:rFonts w:ascii="Avenir Next LT Pro" w:eastAsia="Times New Roman" w:hAnsi="Avenir Next LT Pro"/>
          <w:color w:val="000000" w:themeColor="text1"/>
          <w:sz w:val="18"/>
          <w:szCs w:val="18"/>
        </w:rPr>
        <w:tab/>
      </w:r>
      <w:r w:rsidR="009D3970">
        <w:rPr>
          <w:rFonts w:ascii="Avenir Next LT Pro" w:eastAsia="Times New Roman" w:hAnsi="Avenir Next LT Pro"/>
          <w:color w:val="000000" w:themeColor="text1"/>
          <w:sz w:val="18"/>
          <w:szCs w:val="18"/>
        </w:rPr>
        <w:tab/>
      </w:r>
      <w:r w:rsidR="009D3970">
        <w:rPr>
          <w:rFonts w:ascii="Avenir Next LT Pro" w:eastAsia="Times New Roman" w:hAnsi="Avenir Next LT Pro"/>
          <w:color w:val="000000" w:themeColor="text1"/>
          <w:sz w:val="18"/>
          <w:szCs w:val="18"/>
        </w:rPr>
        <w:tab/>
      </w:r>
      <w:r w:rsidR="009003A3" w:rsidRPr="00DD5F10">
        <w:rPr>
          <w:rFonts w:ascii="Avenir Next LT Pro" w:eastAsia="Times New Roman" w:hAnsi="Avenir Next LT Pro"/>
          <w:color w:val="000000"/>
          <w:spacing w:val="2"/>
          <w:sz w:val="18"/>
          <w:szCs w:val="18"/>
        </w:rPr>
        <w:t xml:space="preserve">Initial </w:t>
      </w:r>
      <w:r w:rsidR="009003A3" w:rsidRPr="00DD5F10">
        <w:rPr>
          <w:rFonts w:ascii="Avenir Next LT Pro" w:eastAsia="Times New Roman" w:hAnsi="Avenir Next LT Pro"/>
          <w:color w:val="000000"/>
          <w:spacing w:val="2"/>
          <w:sz w:val="18"/>
          <w:szCs w:val="18"/>
          <w:highlight w:val="yellow"/>
        </w:rPr>
        <w:t>_____</w:t>
      </w:r>
      <w:r w:rsidR="009003A3" w:rsidRPr="00DD5F10">
        <w:rPr>
          <w:rFonts w:ascii="Avenir Next LT Pro" w:eastAsia="Times New Roman" w:hAnsi="Avenir Next LT Pro"/>
          <w:color w:val="000000"/>
          <w:spacing w:val="10"/>
          <w:sz w:val="18"/>
          <w:szCs w:val="18"/>
        </w:rPr>
        <w:t xml:space="preserve"> </w:t>
      </w:r>
    </w:p>
    <w:p w14:paraId="7BF2F182" w14:textId="77777777" w:rsidR="00DF2B42" w:rsidRDefault="00DF2B42" w:rsidP="00DF2B42">
      <w:pPr>
        <w:pStyle w:val="Heading1"/>
        <w:spacing w:after="0"/>
        <w:jc w:val="left"/>
        <w:rPr>
          <w:sz w:val="18"/>
          <w:szCs w:val="18"/>
        </w:rPr>
      </w:pPr>
    </w:p>
    <w:p w14:paraId="24C0FFA3" w14:textId="49AC8EE6" w:rsidR="00561846" w:rsidRPr="00DD5F10" w:rsidRDefault="00561846" w:rsidP="00DF2B42">
      <w:pPr>
        <w:pStyle w:val="Heading1"/>
        <w:spacing w:after="0"/>
        <w:jc w:val="left"/>
        <w:rPr>
          <w:sz w:val="18"/>
          <w:szCs w:val="18"/>
        </w:rPr>
      </w:pPr>
      <w:r w:rsidRPr="00DD5F10">
        <w:rPr>
          <w:sz w:val="18"/>
          <w:szCs w:val="18"/>
        </w:rPr>
        <w:t>INDEMNITY AGREEMENT</w:t>
      </w:r>
    </w:p>
    <w:p w14:paraId="7BD5E7EF" w14:textId="33A6942C" w:rsidR="009003A3" w:rsidRPr="00DD5F10" w:rsidRDefault="009003A3" w:rsidP="00DF2B42">
      <w:pPr>
        <w:widowControl w:val="0"/>
        <w:textAlignment w:val="baseline"/>
        <w:rPr>
          <w:rFonts w:ascii="Avenir Next LT Pro" w:eastAsia="Times New Roman" w:hAnsi="Avenir Next LT Pro"/>
          <w:color w:val="000000"/>
          <w:spacing w:val="10"/>
          <w:sz w:val="18"/>
          <w:szCs w:val="18"/>
        </w:rPr>
      </w:pPr>
      <w:r w:rsidRPr="00DD5F10">
        <w:rPr>
          <w:rFonts w:ascii="Avenir Next LT Pro" w:eastAsia="Times New Roman" w:hAnsi="Avenir Next LT Pro"/>
          <w:color w:val="000000" w:themeColor="text1"/>
          <w:sz w:val="18"/>
          <w:szCs w:val="18"/>
        </w:rPr>
        <w:t xml:space="preserve">I </w:t>
      </w:r>
      <w:r w:rsidR="00102E30">
        <w:rPr>
          <w:rFonts w:ascii="Avenir Next LT Pro" w:eastAsia="Times New Roman" w:hAnsi="Avenir Next LT Pro"/>
          <w:color w:val="000000" w:themeColor="text1"/>
          <w:sz w:val="18"/>
          <w:szCs w:val="18"/>
        </w:rPr>
        <w:t xml:space="preserve">will defend indemnify, and hold harmless the </w:t>
      </w:r>
      <w:r w:rsidR="00102E30" w:rsidRPr="00A457D7">
        <w:rPr>
          <w:rFonts w:ascii="Avenir Next LT Pro" w:eastAsia="Times New Roman" w:hAnsi="Avenir Next LT Pro"/>
          <w:color w:val="000000" w:themeColor="text1"/>
          <w:sz w:val="18"/>
          <w:szCs w:val="18"/>
        </w:rPr>
        <w:t xml:space="preserve">Alliance, </w:t>
      </w:r>
      <w:r w:rsidR="00A111D0" w:rsidRPr="00A457D7">
        <w:rPr>
          <w:rFonts w:ascii="Avenir Next LT Pro" w:eastAsia="Times New Roman" w:hAnsi="Avenir Next LT Pro"/>
          <w:color w:val="000000"/>
          <w:spacing w:val="1"/>
          <w:sz w:val="18"/>
          <w:szCs w:val="18"/>
        </w:rPr>
        <w:t>PLAY CR and Sarah Wright</w:t>
      </w:r>
      <w:r w:rsidR="008A49E2" w:rsidRPr="00A457D7">
        <w:rPr>
          <w:rFonts w:ascii="Avenir Next LT Pro" w:eastAsia="Times New Roman" w:hAnsi="Avenir Next LT Pro"/>
          <w:color w:val="000000"/>
          <w:spacing w:val="1"/>
          <w:sz w:val="18"/>
          <w:szCs w:val="18"/>
        </w:rPr>
        <w:t xml:space="preserve"> </w:t>
      </w:r>
      <w:r w:rsidR="00102E30" w:rsidRPr="00A457D7">
        <w:rPr>
          <w:rFonts w:ascii="Avenir Next LT Pro" w:eastAsia="Times New Roman" w:hAnsi="Avenir Next LT Pro"/>
          <w:color w:val="000000"/>
          <w:spacing w:val="1"/>
          <w:sz w:val="18"/>
          <w:szCs w:val="18"/>
        </w:rPr>
        <w:t xml:space="preserve">and all other releasees against any and all losses, damages, liabilities, deficiencies, claims, </w:t>
      </w:r>
      <w:r w:rsidR="006C1A81" w:rsidRPr="00A457D7">
        <w:rPr>
          <w:rFonts w:ascii="Avenir Next LT Pro" w:eastAsia="Times New Roman" w:hAnsi="Avenir Next LT Pro"/>
          <w:color w:val="000000"/>
          <w:spacing w:val="1"/>
          <w:sz w:val="18"/>
          <w:szCs w:val="18"/>
        </w:rPr>
        <w:t>actions</w:t>
      </w:r>
      <w:r w:rsidR="00102E30" w:rsidRPr="00A457D7">
        <w:rPr>
          <w:rFonts w:ascii="Avenir Next LT Pro" w:eastAsia="Times New Roman" w:hAnsi="Avenir Next LT Pro"/>
          <w:color w:val="000000"/>
          <w:spacing w:val="1"/>
          <w:sz w:val="18"/>
          <w:szCs w:val="18"/>
        </w:rPr>
        <w:t>, judgements, settlements, interest, awards, penalties, fines, costs or expenses of whatever kind, including reasonable legal fees, in connection with any third-party claim, suit, action, or proceeding arising out of or resulting from the</w:t>
      </w:r>
      <w:r w:rsidR="00DC2887" w:rsidRPr="00A457D7">
        <w:rPr>
          <w:rFonts w:ascii="Avenir Next LT Pro" w:eastAsia="Times New Roman" w:hAnsi="Avenir Next LT Pro"/>
          <w:color w:val="000000"/>
          <w:spacing w:val="1"/>
          <w:sz w:val="18"/>
          <w:szCs w:val="18"/>
        </w:rPr>
        <w:t xml:space="preserve"> activity. </w:t>
      </w:r>
      <w:r w:rsidR="004D024F" w:rsidRPr="00A457D7">
        <w:rPr>
          <w:rFonts w:ascii="Avenir Next LT Pro" w:eastAsia="Times New Roman" w:hAnsi="Avenir Next LT Pro"/>
          <w:color w:val="000000" w:themeColor="text1"/>
          <w:sz w:val="18"/>
          <w:szCs w:val="18"/>
        </w:rPr>
        <w:t xml:space="preserve">I understand that “indemnify” includes </w:t>
      </w:r>
      <w:r w:rsidR="00A568F7" w:rsidRPr="00A457D7">
        <w:rPr>
          <w:rFonts w:ascii="Avenir Next LT Pro" w:eastAsia="Times New Roman" w:hAnsi="Avenir Next LT Pro"/>
          <w:color w:val="000000" w:themeColor="text1"/>
          <w:sz w:val="18"/>
          <w:szCs w:val="18"/>
        </w:rPr>
        <w:t>covering the Alliance’s</w:t>
      </w:r>
      <w:r w:rsidR="004D024F" w:rsidRPr="00A457D7">
        <w:rPr>
          <w:rFonts w:ascii="Avenir Next LT Pro" w:eastAsia="Times New Roman" w:hAnsi="Avenir Next LT Pro"/>
          <w:color w:val="000000" w:themeColor="text1"/>
          <w:sz w:val="18"/>
          <w:szCs w:val="18"/>
        </w:rPr>
        <w:t xml:space="preserve"> </w:t>
      </w:r>
      <w:r w:rsidR="009F5717" w:rsidRPr="00A457D7">
        <w:rPr>
          <w:rFonts w:ascii="Avenir Next LT Pro" w:eastAsia="Times New Roman" w:hAnsi="Avenir Next LT Pro"/>
          <w:color w:val="000000"/>
          <w:spacing w:val="1"/>
          <w:sz w:val="18"/>
          <w:szCs w:val="18"/>
        </w:rPr>
        <w:t xml:space="preserve">and </w:t>
      </w:r>
      <w:r w:rsidR="00A111D0" w:rsidRPr="00A457D7">
        <w:rPr>
          <w:rFonts w:ascii="Avenir Next LT Pro" w:eastAsia="Times New Roman" w:hAnsi="Avenir Next LT Pro"/>
          <w:color w:val="000000"/>
          <w:spacing w:val="1"/>
          <w:sz w:val="18"/>
          <w:szCs w:val="18"/>
        </w:rPr>
        <w:t>PLAY CR and Sarah Wright</w:t>
      </w:r>
      <w:r w:rsidR="00FB2056" w:rsidRPr="00A457D7">
        <w:rPr>
          <w:rFonts w:ascii="Avenir Next LT Pro" w:eastAsia="Times New Roman" w:hAnsi="Avenir Next LT Pro"/>
          <w:color w:val="000000"/>
          <w:spacing w:val="1"/>
          <w:sz w:val="18"/>
          <w:szCs w:val="18"/>
        </w:rPr>
        <w:t xml:space="preserve">’s </w:t>
      </w:r>
      <w:r w:rsidR="008F259D" w:rsidRPr="00A457D7">
        <w:rPr>
          <w:rFonts w:ascii="Avenir Next LT Pro" w:eastAsia="Times New Roman" w:hAnsi="Avenir Next LT Pro"/>
          <w:color w:val="000000" w:themeColor="text1"/>
          <w:sz w:val="18"/>
          <w:szCs w:val="18"/>
        </w:rPr>
        <w:t>legal fees</w:t>
      </w:r>
      <w:r w:rsidR="0014301B" w:rsidRPr="00A457D7">
        <w:rPr>
          <w:rFonts w:ascii="Avenir Next LT Pro" w:eastAsia="Times New Roman" w:hAnsi="Avenir Next LT Pro"/>
          <w:color w:val="000000" w:themeColor="text1"/>
          <w:sz w:val="18"/>
          <w:szCs w:val="18"/>
        </w:rPr>
        <w:t xml:space="preserve"> and </w:t>
      </w:r>
      <w:r w:rsidR="008F259D" w:rsidRPr="00A457D7">
        <w:rPr>
          <w:rFonts w:ascii="Avenir Next LT Pro" w:eastAsia="Times New Roman" w:hAnsi="Avenir Next LT Pro"/>
          <w:color w:val="000000" w:themeColor="text1"/>
          <w:sz w:val="18"/>
          <w:szCs w:val="18"/>
        </w:rPr>
        <w:t xml:space="preserve">penalties if the Alliance </w:t>
      </w:r>
      <w:r w:rsidR="00FB2056" w:rsidRPr="00A457D7">
        <w:rPr>
          <w:rFonts w:ascii="Avenir Next LT Pro" w:eastAsia="Times New Roman" w:hAnsi="Avenir Next LT Pro"/>
          <w:color w:val="000000"/>
          <w:spacing w:val="1"/>
          <w:sz w:val="18"/>
          <w:szCs w:val="18"/>
        </w:rPr>
        <w:t>and</w:t>
      </w:r>
      <w:r w:rsidR="00275265" w:rsidRPr="00A457D7">
        <w:rPr>
          <w:rFonts w:ascii="Avenir Next LT Pro" w:eastAsia="Times New Roman" w:hAnsi="Avenir Next LT Pro"/>
          <w:color w:val="000000"/>
          <w:spacing w:val="1"/>
          <w:sz w:val="18"/>
          <w:szCs w:val="18"/>
        </w:rPr>
        <w:t>/or the</w:t>
      </w:r>
      <w:r w:rsidR="00FB2056" w:rsidRPr="00A457D7">
        <w:rPr>
          <w:rFonts w:ascii="Avenir Next LT Pro" w:eastAsia="Times New Roman" w:hAnsi="Avenir Next LT Pro"/>
          <w:color w:val="000000"/>
          <w:spacing w:val="1"/>
          <w:sz w:val="18"/>
          <w:szCs w:val="18"/>
        </w:rPr>
        <w:t xml:space="preserve"> </w:t>
      </w:r>
      <w:r w:rsidR="00A111D0" w:rsidRPr="00A457D7">
        <w:rPr>
          <w:rFonts w:ascii="Avenir Next LT Pro" w:eastAsia="Times New Roman" w:hAnsi="Avenir Next LT Pro"/>
          <w:color w:val="000000"/>
          <w:spacing w:val="1"/>
          <w:sz w:val="18"/>
          <w:szCs w:val="18"/>
        </w:rPr>
        <w:t>PLAY CR and Sarah Wright</w:t>
      </w:r>
      <w:r w:rsidR="00FB2056" w:rsidRPr="00A457D7">
        <w:rPr>
          <w:rFonts w:ascii="Avenir Next LT Pro" w:eastAsia="Times New Roman" w:hAnsi="Avenir Next LT Pro"/>
          <w:color w:val="000000"/>
          <w:spacing w:val="1"/>
          <w:sz w:val="18"/>
          <w:szCs w:val="18"/>
        </w:rPr>
        <w:t xml:space="preserve"> </w:t>
      </w:r>
      <w:proofErr w:type="gramStart"/>
      <w:r w:rsidR="008F259D" w:rsidRPr="00A457D7">
        <w:rPr>
          <w:rFonts w:ascii="Avenir Next LT Pro" w:eastAsia="Times New Roman" w:hAnsi="Avenir Next LT Pro"/>
          <w:color w:val="000000" w:themeColor="text1"/>
          <w:sz w:val="18"/>
          <w:szCs w:val="18"/>
        </w:rPr>
        <w:t>is</w:t>
      </w:r>
      <w:proofErr w:type="gramEnd"/>
      <w:r w:rsidR="008F259D" w:rsidRPr="00A457D7">
        <w:rPr>
          <w:rFonts w:ascii="Avenir Next LT Pro" w:eastAsia="Times New Roman" w:hAnsi="Avenir Next LT Pro"/>
          <w:color w:val="000000" w:themeColor="text1"/>
          <w:sz w:val="18"/>
          <w:szCs w:val="18"/>
        </w:rPr>
        <w:t xml:space="preserve"> sued</w:t>
      </w:r>
      <w:r w:rsidR="00A568F7" w:rsidRPr="00DD5F10">
        <w:rPr>
          <w:rFonts w:ascii="Avenir Next LT Pro" w:eastAsia="Times New Roman" w:hAnsi="Avenir Next LT Pro"/>
          <w:color w:val="000000" w:themeColor="text1"/>
          <w:sz w:val="18"/>
          <w:szCs w:val="18"/>
        </w:rPr>
        <w:t xml:space="preserve"> </w:t>
      </w:r>
      <w:r w:rsidR="00695DBD" w:rsidRPr="00DD5F10">
        <w:rPr>
          <w:rFonts w:ascii="Avenir Next LT Pro" w:eastAsia="Times New Roman" w:hAnsi="Avenir Next LT Pro"/>
          <w:color w:val="000000" w:themeColor="text1"/>
          <w:sz w:val="18"/>
          <w:szCs w:val="18"/>
        </w:rPr>
        <w:t>in connection with the Activity</w:t>
      </w:r>
      <w:r w:rsidR="008F259D" w:rsidRPr="00DD5F10">
        <w:rPr>
          <w:rFonts w:ascii="Avenir Next LT Pro" w:eastAsia="Times New Roman" w:hAnsi="Avenir Next LT Pro"/>
          <w:color w:val="000000" w:themeColor="text1"/>
          <w:sz w:val="18"/>
          <w:szCs w:val="18"/>
        </w:rPr>
        <w:t>.</w:t>
      </w:r>
      <w:r w:rsidR="00291B64" w:rsidRPr="00DD5F10">
        <w:rPr>
          <w:rFonts w:ascii="Avenir Next LT Pro" w:eastAsia="Times New Roman" w:hAnsi="Avenir Next LT Pro"/>
          <w:color w:val="000000" w:themeColor="text1"/>
          <w:sz w:val="18"/>
          <w:szCs w:val="18"/>
        </w:rPr>
        <w:t xml:space="preserve"> </w:t>
      </w:r>
      <w:r w:rsidR="008308B8" w:rsidRPr="00DD5F10">
        <w:rPr>
          <w:rFonts w:ascii="Avenir Next LT Pro" w:eastAsia="Times New Roman" w:hAnsi="Avenir Next LT Pro"/>
          <w:color w:val="000000" w:themeColor="text1"/>
          <w:sz w:val="18"/>
          <w:szCs w:val="18"/>
        </w:rPr>
        <w:tab/>
      </w:r>
      <w:r w:rsidR="008308B8" w:rsidRPr="00DD5F10">
        <w:rPr>
          <w:rFonts w:ascii="Avenir Next LT Pro" w:eastAsia="Times New Roman" w:hAnsi="Avenir Next LT Pro"/>
          <w:color w:val="000000" w:themeColor="text1"/>
          <w:sz w:val="18"/>
          <w:szCs w:val="18"/>
        </w:rPr>
        <w:tab/>
      </w:r>
      <w:r w:rsidR="008308B8" w:rsidRPr="00DD5F10">
        <w:rPr>
          <w:rFonts w:ascii="Avenir Next LT Pro" w:eastAsia="Times New Roman" w:hAnsi="Avenir Next LT Pro"/>
          <w:color w:val="000000" w:themeColor="text1"/>
          <w:sz w:val="18"/>
          <w:szCs w:val="18"/>
        </w:rPr>
        <w:tab/>
      </w:r>
      <w:r w:rsidR="008308B8" w:rsidRPr="00DD5F10">
        <w:rPr>
          <w:rFonts w:ascii="Avenir Next LT Pro" w:eastAsia="Times New Roman" w:hAnsi="Avenir Next LT Pro"/>
          <w:color w:val="000000" w:themeColor="text1"/>
          <w:sz w:val="18"/>
          <w:szCs w:val="18"/>
        </w:rPr>
        <w:tab/>
      </w:r>
      <w:r w:rsidR="008308B8" w:rsidRPr="00DD5F10">
        <w:rPr>
          <w:rFonts w:ascii="Avenir Next LT Pro" w:eastAsia="Times New Roman" w:hAnsi="Avenir Next LT Pro"/>
          <w:color w:val="000000" w:themeColor="text1"/>
          <w:sz w:val="18"/>
          <w:szCs w:val="18"/>
        </w:rPr>
        <w:tab/>
      </w:r>
      <w:r w:rsidR="008308B8" w:rsidRPr="00DD5F10">
        <w:rPr>
          <w:rFonts w:ascii="Avenir Next LT Pro" w:eastAsia="Times New Roman" w:hAnsi="Avenir Next LT Pro"/>
          <w:color w:val="000000" w:themeColor="text1"/>
          <w:sz w:val="18"/>
          <w:szCs w:val="18"/>
        </w:rPr>
        <w:tab/>
      </w:r>
      <w:r w:rsidR="008308B8" w:rsidRPr="00DD5F10">
        <w:rPr>
          <w:rFonts w:ascii="Avenir Next LT Pro" w:eastAsia="Times New Roman" w:hAnsi="Avenir Next LT Pro"/>
          <w:color w:val="000000" w:themeColor="text1"/>
          <w:sz w:val="18"/>
          <w:szCs w:val="18"/>
        </w:rPr>
        <w:tab/>
      </w:r>
      <w:r w:rsidR="008308B8" w:rsidRPr="00DD5F10">
        <w:rPr>
          <w:rFonts w:ascii="Avenir Next LT Pro" w:eastAsia="Times New Roman" w:hAnsi="Avenir Next LT Pro"/>
          <w:color w:val="000000" w:themeColor="text1"/>
          <w:sz w:val="18"/>
          <w:szCs w:val="18"/>
        </w:rPr>
        <w:tab/>
      </w:r>
      <w:r w:rsidR="009D3970">
        <w:rPr>
          <w:rFonts w:ascii="Avenir Next LT Pro" w:eastAsia="Times New Roman" w:hAnsi="Avenir Next LT Pro"/>
          <w:color w:val="000000" w:themeColor="text1"/>
          <w:sz w:val="18"/>
          <w:szCs w:val="18"/>
        </w:rPr>
        <w:tab/>
      </w:r>
      <w:r w:rsidR="009D3970">
        <w:rPr>
          <w:rFonts w:ascii="Avenir Next LT Pro" w:eastAsia="Times New Roman" w:hAnsi="Avenir Next LT Pro"/>
          <w:color w:val="000000" w:themeColor="text1"/>
          <w:sz w:val="18"/>
          <w:szCs w:val="18"/>
        </w:rPr>
        <w:tab/>
      </w:r>
      <w:r w:rsidR="009D3970">
        <w:rPr>
          <w:rFonts w:ascii="Avenir Next LT Pro" w:eastAsia="Times New Roman" w:hAnsi="Avenir Next LT Pro"/>
          <w:color w:val="000000" w:themeColor="text1"/>
          <w:sz w:val="18"/>
          <w:szCs w:val="18"/>
        </w:rPr>
        <w:tab/>
      </w:r>
      <w:r w:rsidR="00695DBD" w:rsidRPr="00DD5F10">
        <w:rPr>
          <w:rFonts w:ascii="Avenir Next LT Pro" w:eastAsia="Times New Roman" w:hAnsi="Avenir Next LT Pro"/>
          <w:color w:val="000000" w:themeColor="text1"/>
          <w:sz w:val="18"/>
          <w:szCs w:val="18"/>
        </w:rPr>
        <w:tab/>
      </w:r>
      <w:r w:rsidRPr="00DD5F10">
        <w:rPr>
          <w:rFonts w:ascii="Avenir Next LT Pro" w:eastAsia="Times New Roman" w:hAnsi="Avenir Next LT Pro"/>
          <w:color w:val="000000"/>
          <w:spacing w:val="2"/>
          <w:sz w:val="18"/>
          <w:szCs w:val="18"/>
        </w:rPr>
        <w:t xml:space="preserve">Initial </w:t>
      </w:r>
      <w:r w:rsidRPr="00DD5F10">
        <w:rPr>
          <w:rFonts w:ascii="Avenir Next LT Pro" w:eastAsia="Times New Roman" w:hAnsi="Avenir Next LT Pro"/>
          <w:color w:val="000000"/>
          <w:spacing w:val="2"/>
          <w:sz w:val="18"/>
          <w:szCs w:val="18"/>
          <w:highlight w:val="yellow"/>
        </w:rPr>
        <w:t>_____</w:t>
      </w:r>
      <w:r w:rsidRPr="00DD5F10">
        <w:rPr>
          <w:rFonts w:ascii="Avenir Next LT Pro" w:eastAsia="Times New Roman" w:hAnsi="Avenir Next LT Pro"/>
          <w:color w:val="000000"/>
          <w:spacing w:val="10"/>
          <w:sz w:val="18"/>
          <w:szCs w:val="18"/>
        </w:rPr>
        <w:t xml:space="preserve"> </w:t>
      </w:r>
    </w:p>
    <w:p w14:paraId="28B75B4A" w14:textId="77777777" w:rsidR="00EC5F34" w:rsidRDefault="00EC5F34" w:rsidP="00DF2B42">
      <w:pPr>
        <w:pStyle w:val="Heading1"/>
        <w:spacing w:after="0"/>
        <w:jc w:val="left"/>
        <w:rPr>
          <w:sz w:val="18"/>
          <w:szCs w:val="18"/>
        </w:rPr>
      </w:pPr>
    </w:p>
    <w:p w14:paraId="7C559A84" w14:textId="2279762D" w:rsidR="00A86299" w:rsidRPr="00DD5F10" w:rsidRDefault="00E96FB0" w:rsidP="00DF2B42">
      <w:pPr>
        <w:pStyle w:val="Heading1"/>
        <w:spacing w:after="0"/>
        <w:jc w:val="left"/>
        <w:rPr>
          <w:sz w:val="18"/>
          <w:szCs w:val="18"/>
        </w:rPr>
      </w:pPr>
      <w:r w:rsidRPr="00DD5F10">
        <w:rPr>
          <w:sz w:val="18"/>
          <w:szCs w:val="18"/>
        </w:rPr>
        <w:t>INTERPRETATION</w:t>
      </w:r>
    </w:p>
    <w:p w14:paraId="08F5A07D" w14:textId="3F93C954" w:rsidR="00A86299" w:rsidRPr="00DD5F10" w:rsidRDefault="008C215B" w:rsidP="00DF2B42">
      <w:pPr>
        <w:widowControl w:val="0"/>
        <w:textAlignment w:val="baseline"/>
        <w:rPr>
          <w:rFonts w:ascii="Avenir Next LT Pro" w:eastAsia="Times New Roman" w:hAnsi="Avenir Next LT Pro"/>
          <w:bCs/>
          <w:color w:val="000000"/>
          <w:sz w:val="18"/>
          <w:szCs w:val="18"/>
        </w:rPr>
      </w:pPr>
      <w:r w:rsidRPr="00DD5F10">
        <w:rPr>
          <w:rFonts w:ascii="Avenir Next LT Pro" w:eastAsia="Times New Roman" w:hAnsi="Avenir Next LT Pro"/>
          <w:bCs/>
          <w:color w:val="000000"/>
          <w:sz w:val="18"/>
          <w:szCs w:val="18"/>
        </w:rPr>
        <w:t>T</w:t>
      </w:r>
      <w:r w:rsidR="002838F3" w:rsidRPr="00DD5F10">
        <w:rPr>
          <w:rFonts w:ascii="Avenir Next LT Pro" w:eastAsia="Times New Roman" w:hAnsi="Avenir Next LT Pro"/>
          <w:bCs/>
          <w:color w:val="000000"/>
          <w:sz w:val="18"/>
          <w:szCs w:val="18"/>
        </w:rPr>
        <w:t xml:space="preserve">his Agreement </w:t>
      </w:r>
      <w:r w:rsidR="005C5E7C" w:rsidRPr="00DD5F10">
        <w:rPr>
          <w:rFonts w:ascii="Avenir Next LT Pro" w:eastAsia="Times New Roman" w:hAnsi="Avenir Next LT Pro"/>
          <w:bCs/>
          <w:color w:val="000000"/>
          <w:sz w:val="18"/>
          <w:szCs w:val="18"/>
        </w:rPr>
        <w:t>is</w:t>
      </w:r>
      <w:r w:rsidR="002838F3" w:rsidRPr="00DD5F10">
        <w:rPr>
          <w:rFonts w:ascii="Avenir Next LT Pro" w:eastAsia="Times New Roman" w:hAnsi="Avenir Next LT Pro"/>
          <w:bCs/>
          <w:color w:val="000000"/>
          <w:sz w:val="18"/>
          <w:szCs w:val="18"/>
        </w:rPr>
        <w:t xml:space="preserve"> the entire agreement</w:t>
      </w:r>
      <w:r w:rsidR="00E96FB0" w:rsidRPr="00DD5F10">
        <w:rPr>
          <w:rFonts w:ascii="Avenir Next LT Pro" w:eastAsia="Times New Roman" w:hAnsi="Avenir Next LT Pro"/>
          <w:bCs/>
          <w:color w:val="000000"/>
          <w:sz w:val="18"/>
          <w:szCs w:val="18"/>
        </w:rPr>
        <w:t xml:space="preserve"> </w:t>
      </w:r>
      <w:r w:rsidR="00B47389" w:rsidRPr="00A457D7">
        <w:rPr>
          <w:rFonts w:ascii="Avenir Next LT Pro" w:eastAsia="Times New Roman" w:hAnsi="Avenir Next LT Pro"/>
          <w:bCs/>
          <w:color w:val="000000"/>
          <w:sz w:val="18"/>
          <w:szCs w:val="18"/>
        </w:rPr>
        <w:t>between the Alliance</w:t>
      </w:r>
      <w:r w:rsidR="00FB2056" w:rsidRPr="00A457D7">
        <w:rPr>
          <w:rFonts w:ascii="Avenir Next LT Pro" w:eastAsia="Times New Roman" w:hAnsi="Avenir Next LT Pro"/>
          <w:bCs/>
          <w:color w:val="000000"/>
          <w:sz w:val="18"/>
          <w:szCs w:val="18"/>
        </w:rPr>
        <w:t xml:space="preserve">, </w:t>
      </w:r>
      <w:r w:rsidR="00A111D0" w:rsidRPr="00A457D7">
        <w:rPr>
          <w:rFonts w:ascii="Avenir Next LT Pro" w:eastAsia="Times New Roman" w:hAnsi="Avenir Next LT Pro"/>
          <w:color w:val="000000"/>
          <w:spacing w:val="1"/>
          <w:sz w:val="18"/>
          <w:szCs w:val="18"/>
        </w:rPr>
        <w:t>PLAY CR and Sarah Wright</w:t>
      </w:r>
      <w:r w:rsidR="00DC2887" w:rsidRPr="00A457D7">
        <w:rPr>
          <w:rFonts w:ascii="Avenir Next LT Pro" w:eastAsia="Times New Roman" w:hAnsi="Avenir Next LT Pro"/>
          <w:color w:val="000000"/>
          <w:spacing w:val="1"/>
          <w:sz w:val="18"/>
          <w:szCs w:val="18"/>
        </w:rPr>
        <w:t xml:space="preserve"> </w:t>
      </w:r>
      <w:r w:rsidR="00B47389" w:rsidRPr="00A457D7">
        <w:rPr>
          <w:rFonts w:ascii="Avenir Next LT Pro" w:eastAsia="Times New Roman" w:hAnsi="Avenir Next LT Pro"/>
          <w:bCs/>
          <w:color w:val="000000"/>
          <w:sz w:val="18"/>
          <w:szCs w:val="18"/>
        </w:rPr>
        <w:t>and me regarding</w:t>
      </w:r>
      <w:r w:rsidR="00203CC2" w:rsidRPr="00A457D7">
        <w:rPr>
          <w:rFonts w:ascii="Avenir Next LT Pro" w:eastAsia="Times New Roman" w:hAnsi="Avenir Next LT Pro"/>
          <w:bCs/>
          <w:color w:val="000000"/>
          <w:sz w:val="18"/>
          <w:szCs w:val="18"/>
        </w:rPr>
        <w:t xml:space="preserve"> the Activity</w:t>
      </w:r>
      <w:r w:rsidR="004871F7" w:rsidRPr="00A457D7">
        <w:rPr>
          <w:rFonts w:ascii="Avenir Next LT Pro" w:eastAsia="Times New Roman" w:hAnsi="Avenir Next LT Pro"/>
          <w:bCs/>
          <w:color w:val="000000"/>
          <w:sz w:val="18"/>
          <w:szCs w:val="18"/>
        </w:rPr>
        <w:t xml:space="preserve">. This Agreement </w:t>
      </w:r>
      <w:r w:rsidR="00203CC2" w:rsidRPr="00A457D7">
        <w:rPr>
          <w:rFonts w:ascii="Avenir Next LT Pro" w:eastAsia="Times New Roman" w:hAnsi="Avenir Next LT Pro"/>
          <w:bCs/>
          <w:color w:val="000000"/>
          <w:sz w:val="18"/>
          <w:szCs w:val="18"/>
        </w:rPr>
        <w:t>completely</w:t>
      </w:r>
      <w:r w:rsidR="005C5E7C" w:rsidRPr="00A457D7">
        <w:rPr>
          <w:rFonts w:ascii="Avenir Next LT Pro" w:eastAsia="Times New Roman" w:hAnsi="Avenir Next LT Pro"/>
          <w:bCs/>
          <w:color w:val="000000"/>
          <w:sz w:val="18"/>
          <w:szCs w:val="18"/>
        </w:rPr>
        <w:t xml:space="preserve"> replaces</w:t>
      </w:r>
      <w:r w:rsidR="00E96FB0" w:rsidRPr="00A457D7">
        <w:rPr>
          <w:rFonts w:ascii="Avenir Next LT Pro" w:eastAsia="Times New Roman" w:hAnsi="Avenir Next LT Pro"/>
          <w:bCs/>
          <w:color w:val="000000"/>
          <w:sz w:val="18"/>
          <w:szCs w:val="18"/>
        </w:rPr>
        <w:t xml:space="preserve"> all </w:t>
      </w:r>
      <w:r w:rsidR="007F0339" w:rsidRPr="00A457D7">
        <w:rPr>
          <w:rFonts w:ascii="Avenir Next LT Pro" w:eastAsia="Times New Roman" w:hAnsi="Avenir Next LT Pro"/>
          <w:bCs/>
          <w:color w:val="000000"/>
          <w:sz w:val="18"/>
          <w:szCs w:val="18"/>
        </w:rPr>
        <w:t>other</w:t>
      </w:r>
      <w:r w:rsidR="00E96FB0" w:rsidRPr="00A457D7">
        <w:rPr>
          <w:rFonts w:ascii="Avenir Next LT Pro" w:eastAsia="Times New Roman" w:hAnsi="Avenir Next LT Pro"/>
          <w:bCs/>
          <w:color w:val="000000"/>
          <w:sz w:val="18"/>
          <w:szCs w:val="18"/>
        </w:rPr>
        <w:t xml:space="preserve"> understandings, agreements, representations, and warranties</w:t>
      </w:r>
      <w:r w:rsidR="003C2654" w:rsidRPr="00A457D7">
        <w:rPr>
          <w:rFonts w:ascii="Avenir Next LT Pro" w:eastAsia="Times New Roman" w:hAnsi="Avenir Next LT Pro"/>
          <w:bCs/>
          <w:color w:val="000000"/>
          <w:sz w:val="18"/>
          <w:szCs w:val="18"/>
        </w:rPr>
        <w:t>,</w:t>
      </w:r>
      <w:r w:rsidR="00E96FB0" w:rsidRPr="00A457D7">
        <w:rPr>
          <w:rFonts w:ascii="Avenir Next LT Pro" w:eastAsia="Times New Roman" w:hAnsi="Avenir Next LT Pro"/>
          <w:bCs/>
          <w:color w:val="000000"/>
          <w:sz w:val="18"/>
          <w:szCs w:val="18"/>
        </w:rPr>
        <w:t xml:space="preserve"> both written and oral, </w:t>
      </w:r>
      <w:r w:rsidR="004871F7" w:rsidRPr="00A457D7">
        <w:rPr>
          <w:rFonts w:ascii="Avenir Next LT Pro" w:eastAsia="Times New Roman" w:hAnsi="Avenir Next LT Pro"/>
          <w:bCs/>
          <w:color w:val="000000"/>
          <w:sz w:val="18"/>
          <w:szCs w:val="18"/>
        </w:rPr>
        <w:t>regarding the Activity</w:t>
      </w:r>
      <w:r w:rsidR="00E96FB0" w:rsidRPr="00A457D7">
        <w:rPr>
          <w:rFonts w:ascii="Avenir Next LT Pro" w:eastAsia="Times New Roman" w:hAnsi="Avenir Next LT Pro"/>
          <w:bCs/>
          <w:color w:val="000000"/>
          <w:sz w:val="18"/>
          <w:szCs w:val="18"/>
        </w:rPr>
        <w:t xml:space="preserve">. If any </w:t>
      </w:r>
      <w:r w:rsidR="002130AF" w:rsidRPr="00A457D7">
        <w:rPr>
          <w:rFonts w:ascii="Avenir Next LT Pro" w:eastAsia="Times New Roman" w:hAnsi="Avenir Next LT Pro"/>
          <w:bCs/>
          <w:color w:val="000000"/>
          <w:sz w:val="18"/>
          <w:szCs w:val="18"/>
        </w:rPr>
        <w:t>portion</w:t>
      </w:r>
      <w:r w:rsidR="00E96FB0" w:rsidRPr="00A457D7">
        <w:rPr>
          <w:rFonts w:ascii="Avenir Next LT Pro" w:eastAsia="Times New Roman" w:hAnsi="Avenir Next LT Pro"/>
          <w:bCs/>
          <w:color w:val="000000"/>
          <w:sz w:val="18"/>
          <w:szCs w:val="18"/>
        </w:rPr>
        <w:t xml:space="preserve"> of this Agreement is held to be invalid, illegal, or unenforceable in any jurisdiction, </w:t>
      </w:r>
      <w:r w:rsidR="00700319" w:rsidRPr="00A457D7">
        <w:rPr>
          <w:rFonts w:ascii="Avenir Next LT Pro" w:eastAsia="Times New Roman" w:hAnsi="Avenir Next LT Pro"/>
          <w:bCs/>
          <w:color w:val="000000"/>
          <w:sz w:val="18"/>
          <w:szCs w:val="18"/>
        </w:rPr>
        <w:t>that</w:t>
      </w:r>
      <w:r w:rsidR="00E96FB0" w:rsidRPr="00A457D7">
        <w:rPr>
          <w:rFonts w:ascii="Avenir Next LT Pro" w:eastAsia="Times New Roman" w:hAnsi="Avenir Next LT Pro"/>
          <w:bCs/>
          <w:color w:val="000000"/>
          <w:sz w:val="18"/>
          <w:szCs w:val="18"/>
        </w:rPr>
        <w:t xml:space="preserve"> invalidity, illegality, or unenforceability </w:t>
      </w:r>
      <w:r w:rsidR="00700319" w:rsidRPr="00A457D7">
        <w:rPr>
          <w:rFonts w:ascii="Avenir Next LT Pro" w:eastAsia="Times New Roman" w:hAnsi="Avenir Next LT Pro"/>
          <w:bCs/>
          <w:color w:val="000000"/>
          <w:sz w:val="18"/>
          <w:szCs w:val="18"/>
        </w:rPr>
        <w:t>will</w:t>
      </w:r>
      <w:r w:rsidR="00E96FB0" w:rsidRPr="00A457D7">
        <w:rPr>
          <w:rFonts w:ascii="Avenir Next LT Pro" w:eastAsia="Times New Roman" w:hAnsi="Avenir Next LT Pro"/>
          <w:bCs/>
          <w:color w:val="000000"/>
          <w:sz w:val="18"/>
          <w:szCs w:val="18"/>
        </w:rPr>
        <w:t xml:space="preserve"> not affect any other </w:t>
      </w:r>
      <w:r w:rsidR="007A03D6" w:rsidRPr="00A457D7">
        <w:rPr>
          <w:rFonts w:ascii="Avenir Next LT Pro" w:eastAsia="Times New Roman" w:hAnsi="Avenir Next LT Pro"/>
          <w:bCs/>
          <w:color w:val="000000"/>
          <w:sz w:val="18"/>
          <w:szCs w:val="18"/>
        </w:rPr>
        <w:t>p</w:t>
      </w:r>
      <w:r w:rsidR="002130AF" w:rsidRPr="00A457D7">
        <w:rPr>
          <w:rFonts w:ascii="Avenir Next LT Pro" w:eastAsia="Times New Roman" w:hAnsi="Avenir Next LT Pro"/>
          <w:bCs/>
          <w:color w:val="000000"/>
          <w:sz w:val="18"/>
          <w:szCs w:val="18"/>
        </w:rPr>
        <w:t>ortion</w:t>
      </w:r>
      <w:r w:rsidR="00E96FB0" w:rsidRPr="00A457D7">
        <w:rPr>
          <w:rFonts w:ascii="Avenir Next LT Pro" w:eastAsia="Times New Roman" w:hAnsi="Avenir Next LT Pro"/>
          <w:bCs/>
          <w:color w:val="000000"/>
          <w:sz w:val="18"/>
          <w:szCs w:val="18"/>
        </w:rPr>
        <w:t xml:space="preserve"> of this Agreement or invalidate or render unenforceable </w:t>
      </w:r>
      <w:r w:rsidR="004F4639" w:rsidRPr="00A457D7">
        <w:rPr>
          <w:rFonts w:ascii="Avenir Next LT Pro" w:eastAsia="Times New Roman" w:hAnsi="Avenir Next LT Pro"/>
          <w:bCs/>
          <w:color w:val="000000"/>
          <w:sz w:val="18"/>
          <w:szCs w:val="18"/>
        </w:rPr>
        <w:t>that portion</w:t>
      </w:r>
      <w:r w:rsidR="00E96FB0" w:rsidRPr="00A457D7">
        <w:rPr>
          <w:rFonts w:ascii="Avenir Next LT Pro" w:eastAsia="Times New Roman" w:hAnsi="Avenir Next LT Pro"/>
          <w:bCs/>
          <w:color w:val="000000"/>
          <w:sz w:val="18"/>
          <w:szCs w:val="18"/>
        </w:rPr>
        <w:t xml:space="preserve"> in any other jurisdiction. This Agreement is binding on and </w:t>
      </w:r>
      <w:r w:rsidR="00700319" w:rsidRPr="00A457D7">
        <w:rPr>
          <w:rFonts w:ascii="Avenir Next LT Pro" w:eastAsia="Times New Roman" w:hAnsi="Avenir Next LT Pro"/>
          <w:bCs/>
          <w:color w:val="000000"/>
          <w:sz w:val="18"/>
          <w:szCs w:val="18"/>
        </w:rPr>
        <w:t>will</w:t>
      </w:r>
      <w:r w:rsidR="00E96FB0" w:rsidRPr="00A457D7">
        <w:rPr>
          <w:rFonts w:ascii="Avenir Next LT Pro" w:eastAsia="Times New Roman" w:hAnsi="Avenir Next LT Pro"/>
          <w:bCs/>
          <w:color w:val="000000"/>
          <w:sz w:val="18"/>
          <w:szCs w:val="18"/>
        </w:rPr>
        <w:t xml:space="preserve"> </w:t>
      </w:r>
      <w:r w:rsidR="006C1A81" w:rsidRPr="00A457D7">
        <w:rPr>
          <w:rFonts w:ascii="Avenir Next LT Pro" w:eastAsia="Times New Roman" w:hAnsi="Avenir Next LT Pro"/>
          <w:bCs/>
          <w:color w:val="000000"/>
          <w:sz w:val="18"/>
          <w:szCs w:val="18"/>
        </w:rPr>
        <w:t>ensure</w:t>
      </w:r>
      <w:r w:rsidR="00E96FB0" w:rsidRPr="00A457D7">
        <w:rPr>
          <w:rFonts w:ascii="Avenir Next LT Pro" w:eastAsia="Times New Roman" w:hAnsi="Avenir Next LT Pro"/>
          <w:bCs/>
          <w:color w:val="000000"/>
          <w:sz w:val="18"/>
          <w:szCs w:val="18"/>
        </w:rPr>
        <w:t xml:space="preserve"> to the benefit of me and my heirs and next-of-kin, and the Alliance</w:t>
      </w:r>
      <w:r w:rsidR="00B2720E" w:rsidRPr="00A457D7">
        <w:rPr>
          <w:rFonts w:ascii="Avenir Next LT Pro" w:eastAsia="Times New Roman" w:hAnsi="Avenir Next LT Pro"/>
          <w:bCs/>
          <w:color w:val="000000"/>
          <w:sz w:val="18"/>
          <w:szCs w:val="18"/>
        </w:rPr>
        <w:t xml:space="preserve">, </w:t>
      </w:r>
      <w:r w:rsidR="00A111D0" w:rsidRPr="00A457D7">
        <w:rPr>
          <w:rFonts w:ascii="Avenir Next LT Pro" w:eastAsia="Times New Roman" w:hAnsi="Avenir Next LT Pro"/>
          <w:color w:val="000000"/>
          <w:spacing w:val="1"/>
          <w:sz w:val="18"/>
          <w:szCs w:val="18"/>
        </w:rPr>
        <w:t>PLAY CR and Sarah Wright</w:t>
      </w:r>
      <w:r w:rsidR="00E96FB0" w:rsidRPr="00A457D7">
        <w:rPr>
          <w:rFonts w:ascii="Avenir Next LT Pro" w:eastAsia="Times New Roman" w:hAnsi="Avenir Next LT Pro"/>
          <w:bCs/>
          <w:color w:val="000000"/>
          <w:sz w:val="18"/>
          <w:szCs w:val="18"/>
        </w:rPr>
        <w:t xml:space="preserve"> and</w:t>
      </w:r>
      <w:r w:rsidR="00E96FB0" w:rsidRPr="00DD5F10">
        <w:rPr>
          <w:rFonts w:ascii="Avenir Next LT Pro" w:eastAsia="Times New Roman" w:hAnsi="Avenir Next LT Pro"/>
          <w:bCs/>
          <w:color w:val="000000"/>
          <w:sz w:val="18"/>
          <w:szCs w:val="18"/>
        </w:rPr>
        <w:t xml:space="preserve"> </w:t>
      </w:r>
      <w:r w:rsidR="008F275C">
        <w:rPr>
          <w:rFonts w:ascii="Avenir Next LT Pro" w:eastAsia="Times New Roman" w:hAnsi="Avenir Next LT Pro"/>
          <w:bCs/>
          <w:color w:val="000000"/>
          <w:sz w:val="18"/>
          <w:szCs w:val="18"/>
        </w:rPr>
        <w:t xml:space="preserve">their </w:t>
      </w:r>
      <w:r w:rsidR="00E96FB0" w:rsidRPr="00DD5F10">
        <w:rPr>
          <w:rFonts w:ascii="Avenir Next LT Pro" w:eastAsia="Times New Roman" w:hAnsi="Avenir Next LT Pro"/>
          <w:bCs/>
          <w:color w:val="000000"/>
          <w:sz w:val="18"/>
          <w:szCs w:val="18"/>
        </w:rPr>
        <w:t xml:space="preserve">successors and assigns. This Agreement </w:t>
      </w:r>
      <w:r w:rsidR="00700319" w:rsidRPr="00DD5F10">
        <w:rPr>
          <w:rFonts w:ascii="Avenir Next LT Pro" w:eastAsia="Times New Roman" w:hAnsi="Avenir Next LT Pro"/>
          <w:bCs/>
          <w:color w:val="000000"/>
          <w:sz w:val="18"/>
          <w:szCs w:val="18"/>
        </w:rPr>
        <w:t>will</w:t>
      </w:r>
      <w:r w:rsidR="00E96FB0" w:rsidRPr="00DD5F10">
        <w:rPr>
          <w:rFonts w:ascii="Avenir Next LT Pro" w:eastAsia="Times New Roman" w:hAnsi="Avenir Next LT Pro"/>
          <w:bCs/>
          <w:color w:val="000000"/>
          <w:sz w:val="18"/>
          <w:szCs w:val="18"/>
        </w:rPr>
        <w:t xml:space="preserve"> be </w:t>
      </w:r>
      <w:r w:rsidR="0041579E" w:rsidRPr="00DD5F10">
        <w:rPr>
          <w:rFonts w:ascii="Avenir Next LT Pro" w:eastAsia="Times New Roman" w:hAnsi="Avenir Next LT Pro"/>
          <w:bCs/>
          <w:color w:val="000000"/>
          <w:sz w:val="18"/>
          <w:szCs w:val="18"/>
        </w:rPr>
        <w:t xml:space="preserve">interpreted </w:t>
      </w:r>
      <w:r w:rsidR="0082763A" w:rsidRPr="00DD5F10">
        <w:rPr>
          <w:rFonts w:ascii="Avenir Next LT Pro" w:eastAsia="Times New Roman" w:hAnsi="Avenir Next LT Pro"/>
          <w:bCs/>
          <w:color w:val="000000"/>
          <w:sz w:val="18"/>
          <w:szCs w:val="18"/>
        </w:rPr>
        <w:t>according to</w:t>
      </w:r>
      <w:r w:rsidR="00E96FB0" w:rsidRPr="00DD5F10">
        <w:rPr>
          <w:rFonts w:ascii="Avenir Next LT Pro" w:eastAsia="Times New Roman" w:hAnsi="Avenir Next LT Pro"/>
          <w:bCs/>
          <w:color w:val="000000"/>
          <w:sz w:val="18"/>
          <w:szCs w:val="18"/>
        </w:rPr>
        <w:t xml:space="preserve"> the laws of British Columbia and Canada </w:t>
      </w:r>
      <w:r w:rsidR="00C533ED" w:rsidRPr="00DD5F10">
        <w:rPr>
          <w:rFonts w:ascii="Avenir Next LT Pro" w:eastAsia="Times New Roman" w:hAnsi="Avenir Next LT Pro"/>
          <w:bCs/>
          <w:color w:val="000000"/>
          <w:sz w:val="18"/>
          <w:szCs w:val="18"/>
        </w:rPr>
        <w:t xml:space="preserve">as </w:t>
      </w:r>
      <w:r w:rsidR="00E96FB0" w:rsidRPr="00DD5F10">
        <w:rPr>
          <w:rFonts w:ascii="Avenir Next LT Pro" w:eastAsia="Times New Roman" w:hAnsi="Avenir Next LT Pro"/>
          <w:bCs/>
          <w:color w:val="000000"/>
          <w:sz w:val="18"/>
          <w:szCs w:val="18"/>
        </w:rPr>
        <w:t xml:space="preserve">applicable. Any </w:t>
      </w:r>
      <w:r w:rsidR="00E14403" w:rsidRPr="00DD5F10">
        <w:rPr>
          <w:rFonts w:ascii="Avenir Next LT Pro" w:eastAsia="Times New Roman" w:hAnsi="Avenir Next LT Pro"/>
          <w:bCs/>
          <w:color w:val="000000"/>
          <w:sz w:val="18"/>
          <w:szCs w:val="18"/>
        </w:rPr>
        <w:t xml:space="preserve">legal </w:t>
      </w:r>
      <w:r w:rsidR="00E96FB0" w:rsidRPr="00DD5F10">
        <w:rPr>
          <w:rFonts w:ascii="Avenir Next LT Pro" w:eastAsia="Times New Roman" w:hAnsi="Avenir Next LT Pro"/>
          <w:bCs/>
          <w:color w:val="000000"/>
          <w:sz w:val="18"/>
          <w:szCs w:val="18"/>
        </w:rPr>
        <w:t xml:space="preserve">claim </w:t>
      </w:r>
      <w:r w:rsidR="00E14403" w:rsidRPr="00DD5F10">
        <w:rPr>
          <w:rFonts w:ascii="Avenir Next LT Pro" w:eastAsia="Times New Roman" w:hAnsi="Avenir Next LT Pro"/>
          <w:bCs/>
          <w:color w:val="000000"/>
          <w:sz w:val="18"/>
          <w:szCs w:val="18"/>
        </w:rPr>
        <w:t xml:space="preserve">relating to </w:t>
      </w:r>
      <w:r w:rsidR="00E96FB0" w:rsidRPr="00DD5F10">
        <w:rPr>
          <w:rFonts w:ascii="Avenir Next LT Pro" w:eastAsia="Times New Roman" w:hAnsi="Avenir Next LT Pro"/>
          <w:bCs/>
          <w:color w:val="000000"/>
          <w:sz w:val="18"/>
          <w:szCs w:val="18"/>
        </w:rPr>
        <w:t xml:space="preserve">this Agreement </w:t>
      </w:r>
      <w:r w:rsidR="00BE3689">
        <w:rPr>
          <w:rFonts w:ascii="Avenir Next LT Pro" w:eastAsia="Times New Roman" w:hAnsi="Avenir Next LT Pro"/>
          <w:bCs/>
          <w:color w:val="000000"/>
          <w:sz w:val="18"/>
          <w:szCs w:val="18"/>
        </w:rPr>
        <w:lastRenderedPageBreak/>
        <w:t>may</w:t>
      </w:r>
      <w:r w:rsidR="00E14403" w:rsidRPr="00DD5F10">
        <w:rPr>
          <w:rFonts w:ascii="Avenir Next LT Pro" w:eastAsia="Times New Roman" w:hAnsi="Avenir Next LT Pro"/>
          <w:bCs/>
          <w:color w:val="000000"/>
          <w:sz w:val="18"/>
          <w:szCs w:val="18"/>
        </w:rPr>
        <w:t xml:space="preserve"> </w:t>
      </w:r>
      <w:r w:rsidR="00E96FB0" w:rsidRPr="00DD5F10">
        <w:rPr>
          <w:rFonts w:ascii="Avenir Next LT Pro" w:eastAsia="Times New Roman" w:hAnsi="Avenir Next LT Pro"/>
          <w:bCs/>
          <w:color w:val="000000"/>
          <w:sz w:val="18"/>
          <w:szCs w:val="18"/>
        </w:rPr>
        <w:t>be brought</w:t>
      </w:r>
      <w:r w:rsidR="00BE3689">
        <w:rPr>
          <w:rFonts w:ascii="Avenir Next LT Pro" w:eastAsia="Times New Roman" w:hAnsi="Avenir Next LT Pro"/>
          <w:bCs/>
          <w:color w:val="000000"/>
          <w:sz w:val="18"/>
          <w:szCs w:val="18"/>
        </w:rPr>
        <w:t xml:space="preserve"> </w:t>
      </w:r>
      <w:r w:rsidR="00BE3689" w:rsidRPr="00DD5F10">
        <w:rPr>
          <w:rFonts w:ascii="Avenir Next LT Pro" w:eastAsia="Times New Roman" w:hAnsi="Avenir Next LT Pro"/>
          <w:bCs/>
          <w:color w:val="000000"/>
          <w:sz w:val="18"/>
          <w:szCs w:val="18"/>
        </w:rPr>
        <w:t>only</w:t>
      </w:r>
      <w:r w:rsidR="00E96FB0" w:rsidRPr="00DD5F10">
        <w:rPr>
          <w:rFonts w:ascii="Avenir Next LT Pro" w:eastAsia="Times New Roman" w:hAnsi="Avenir Next LT Pro"/>
          <w:bCs/>
          <w:color w:val="000000"/>
          <w:sz w:val="18"/>
          <w:szCs w:val="18"/>
        </w:rPr>
        <w:t xml:space="preserve"> in the courts of </w:t>
      </w:r>
      <w:r w:rsidR="00C954E8" w:rsidRPr="00DD5F10">
        <w:rPr>
          <w:rFonts w:ascii="Avenir Next LT Pro" w:eastAsia="Times New Roman" w:hAnsi="Avenir Next LT Pro"/>
          <w:bCs/>
          <w:color w:val="000000"/>
          <w:sz w:val="18"/>
          <w:szCs w:val="18"/>
        </w:rPr>
        <w:t>British Columbia sitting in Vancouver</w:t>
      </w:r>
      <w:r w:rsidR="00E96FB0" w:rsidRPr="00DD5F10">
        <w:rPr>
          <w:rFonts w:ascii="Avenir Next LT Pro" w:eastAsia="Times New Roman" w:hAnsi="Avenir Next LT Pro"/>
          <w:bCs/>
          <w:color w:val="000000"/>
          <w:sz w:val="18"/>
          <w:szCs w:val="18"/>
        </w:rPr>
        <w:t xml:space="preserve">, and I hereby consent to the exclusive jurisdiction of </w:t>
      </w:r>
      <w:r w:rsidR="00771AA5">
        <w:rPr>
          <w:rFonts w:ascii="Avenir Next LT Pro" w:eastAsia="Times New Roman" w:hAnsi="Avenir Next LT Pro"/>
          <w:bCs/>
          <w:color w:val="000000"/>
          <w:sz w:val="18"/>
          <w:szCs w:val="18"/>
        </w:rPr>
        <w:t>those</w:t>
      </w:r>
      <w:r w:rsidR="00E96FB0" w:rsidRPr="00DD5F10">
        <w:rPr>
          <w:rFonts w:ascii="Avenir Next LT Pro" w:eastAsia="Times New Roman" w:hAnsi="Avenir Next LT Pro"/>
          <w:bCs/>
          <w:color w:val="000000"/>
          <w:sz w:val="18"/>
          <w:szCs w:val="18"/>
        </w:rPr>
        <w:t xml:space="preserve"> courts.</w:t>
      </w:r>
    </w:p>
    <w:p w14:paraId="393349D0" w14:textId="77777777" w:rsidR="00EC5F34" w:rsidRDefault="00EC5F34" w:rsidP="00DF2B42">
      <w:pPr>
        <w:widowControl w:val="0"/>
        <w:textAlignment w:val="baseline"/>
        <w:rPr>
          <w:rFonts w:ascii="Avenir Next LT Pro" w:eastAsia="Times New Roman" w:hAnsi="Avenir Next LT Pro"/>
          <w:b/>
          <w:color w:val="000000"/>
          <w:sz w:val="18"/>
          <w:szCs w:val="18"/>
        </w:rPr>
      </w:pPr>
    </w:p>
    <w:p w14:paraId="621BD2C9" w14:textId="3973FE11" w:rsidR="00A86299" w:rsidRPr="00DD5F10" w:rsidRDefault="008376B9" w:rsidP="00DF2B42">
      <w:pPr>
        <w:widowControl w:val="0"/>
        <w:textAlignment w:val="baseline"/>
        <w:rPr>
          <w:rFonts w:ascii="Avenir Next LT Pro" w:eastAsia="Times New Roman" w:hAnsi="Avenir Next LT Pro"/>
          <w:bCs/>
          <w:color w:val="000000"/>
          <w:sz w:val="18"/>
          <w:szCs w:val="18"/>
        </w:rPr>
      </w:pPr>
      <w:r w:rsidRPr="00DD5F10">
        <w:rPr>
          <w:rFonts w:ascii="Avenir Next LT Pro" w:eastAsia="Times New Roman" w:hAnsi="Avenir Next LT Pro"/>
          <w:b/>
          <w:color w:val="000000"/>
          <w:sz w:val="18"/>
          <w:szCs w:val="18"/>
        </w:rPr>
        <w:t xml:space="preserve">I ACKNOWLEDGE THAT </w:t>
      </w:r>
      <w:r w:rsidRPr="00A457D7">
        <w:rPr>
          <w:rFonts w:ascii="Avenir Next LT Pro" w:eastAsia="Times New Roman" w:hAnsi="Avenir Next LT Pro"/>
          <w:b/>
          <w:color w:val="000000"/>
          <w:sz w:val="18"/>
          <w:szCs w:val="18"/>
        </w:rPr>
        <w:t xml:space="preserve">I HAVE READ AND UNDERSTOOD ALL OF THE TERMS OF THIS AGREEMENT AND THAT I AM VOLUNTARILY </w:t>
      </w:r>
      <w:r w:rsidR="005C5E7C" w:rsidRPr="00A457D7">
        <w:rPr>
          <w:rFonts w:ascii="Avenir Next LT Pro" w:eastAsia="Times New Roman" w:hAnsi="Avenir Next LT Pro"/>
          <w:b/>
          <w:color w:val="000000"/>
          <w:sz w:val="18"/>
          <w:szCs w:val="18"/>
        </w:rPr>
        <w:t xml:space="preserve">WAIVING </w:t>
      </w:r>
      <w:r w:rsidRPr="00A457D7">
        <w:rPr>
          <w:rFonts w:ascii="Avenir Next LT Pro" w:eastAsia="Times New Roman" w:hAnsi="Avenir Next LT Pro"/>
          <w:b/>
          <w:color w:val="000000"/>
          <w:sz w:val="18"/>
          <w:szCs w:val="18"/>
        </w:rPr>
        <w:t>SUBSTANTIAL LEGAL RIGHTS</w:t>
      </w:r>
      <w:r w:rsidR="002605F0" w:rsidRPr="00A457D7">
        <w:rPr>
          <w:rFonts w:ascii="Avenir Next LT Pro" w:eastAsia="Times New Roman" w:hAnsi="Avenir Next LT Pro"/>
          <w:b/>
          <w:color w:val="000000"/>
          <w:sz w:val="18"/>
          <w:szCs w:val="18"/>
        </w:rPr>
        <w:t xml:space="preserve">, </w:t>
      </w:r>
      <w:r w:rsidRPr="00A457D7">
        <w:rPr>
          <w:rFonts w:ascii="Avenir Next LT Pro" w:eastAsia="Times New Roman" w:hAnsi="Avenir Next LT Pro"/>
          <w:b/>
          <w:color w:val="000000"/>
          <w:sz w:val="18"/>
          <w:szCs w:val="18"/>
        </w:rPr>
        <w:t>INCLUDING THE RIGHT TO SUE THE ALLIANCE</w:t>
      </w:r>
      <w:r w:rsidR="008F275C" w:rsidRPr="00A457D7">
        <w:rPr>
          <w:rFonts w:ascii="Avenir Next LT Pro" w:eastAsia="Times New Roman" w:hAnsi="Avenir Next LT Pro"/>
          <w:b/>
          <w:color w:val="000000"/>
          <w:sz w:val="18"/>
          <w:szCs w:val="18"/>
        </w:rPr>
        <w:t xml:space="preserve"> </w:t>
      </w:r>
      <w:r w:rsidR="00A942E6" w:rsidRPr="00A457D7">
        <w:rPr>
          <w:rFonts w:ascii="Avenir Next LT Pro" w:eastAsia="Times New Roman" w:hAnsi="Avenir Next LT Pro"/>
          <w:color w:val="000000"/>
          <w:spacing w:val="1"/>
          <w:sz w:val="18"/>
          <w:szCs w:val="18"/>
        </w:rPr>
        <w:t>AND</w:t>
      </w:r>
      <w:r w:rsidR="008F275C" w:rsidRPr="00A457D7">
        <w:rPr>
          <w:rFonts w:ascii="Avenir Next LT Pro" w:eastAsia="Times New Roman" w:hAnsi="Avenir Next LT Pro"/>
          <w:color w:val="000000"/>
          <w:spacing w:val="1"/>
          <w:sz w:val="18"/>
          <w:szCs w:val="18"/>
        </w:rPr>
        <w:t xml:space="preserve"> </w:t>
      </w:r>
      <w:r w:rsidR="00A111D0" w:rsidRPr="00A457D7">
        <w:rPr>
          <w:rFonts w:ascii="Avenir Next LT Pro" w:eastAsia="Times New Roman" w:hAnsi="Avenir Next LT Pro"/>
          <w:color w:val="000000"/>
          <w:spacing w:val="1"/>
          <w:sz w:val="18"/>
          <w:szCs w:val="18"/>
        </w:rPr>
        <w:t>PLAY CR AND SARAH WRIGHT</w:t>
      </w:r>
      <w:r w:rsidRPr="00A457D7">
        <w:rPr>
          <w:rFonts w:ascii="Avenir Next LT Pro" w:eastAsia="Times New Roman" w:hAnsi="Avenir Next LT Pro"/>
          <w:b/>
          <w:color w:val="000000"/>
          <w:sz w:val="18"/>
          <w:szCs w:val="18"/>
        </w:rPr>
        <w:t xml:space="preserve"> AND THE RELEASEES.</w:t>
      </w:r>
      <w:r w:rsidRPr="00DD5F10">
        <w:rPr>
          <w:rFonts w:ascii="Avenir Next LT Pro" w:eastAsia="Times New Roman" w:hAnsi="Avenir Next LT Pro"/>
          <w:b/>
          <w:color w:val="000000"/>
          <w:sz w:val="18"/>
          <w:szCs w:val="18"/>
        </w:rPr>
        <w:t xml:space="preserve"> </w:t>
      </w:r>
      <w:r w:rsidRPr="00DD5F10">
        <w:rPr>
          <w:rFonts w:ascii="Avenir Next LT Pro" w:eastAsia="Times New Roman" w:hAnsi="Avenir Next LT Pro"/>
          <w:b/>
          <w:color w:val="000000"/>
          <w:sz w:val="18"/>
          <w:szCs w:val="18"/>
        </w:rPr>
        <w:tab/>
      </w:r>
      <w:r w:rsidRPr="00DD5F10">
        <w:rPr>
          <w:rFonts w:ascii="Avenir Next LT Pro" w:eastAsia="Times New Roman" w:hAnsi="Avenir Next LT Pro"/>
          <w:b/>
          <w:color w:val="000000"/>
          <w:sz w:val="18"/>
          <w:szCs w:val="18"/>
        </w:rPr>
        <w:tab/>
      </w:r>
      <w:r w:rsidRPr="00DD5F10">
        <w:rPr>
          <w:rFonts w:ascii="Avenir Next LT Pro" w:eastAsia="Times New Roman" w:hAnsi="Avenir Next LT Pro"/>
          <w:b/>
          <w:color w:val="000000"/>
          <w:sz w:val="18"/>
          <w:szCs w:val="18"/>
        </w:rPr>
        <w:tab/>
      </w:r>
      <w:r w:rsidRPr="00DD5F10">
        <w:rPr>
          <w:rFonts w:ascii="Avenir Next LT Pro" w:eastAsia="Times New Roman" w:hAnsi="Avenir Next LT Pro"/>
          <w:b/>
          <w:color w:val="000000"/>
          <w:sz w:val="18"/>
          <w:szCs w:val="18"/>
        </w:rPr>
        <w:tab/>
      </w:r>
      <w:r w:rsidRPr="00DD5F10">
        <w:rPr>
          <w:rFonts w:ascii="Avenir Next LT Pro" w:eastAsia="Times New Roman" w:hAnsi="Avenir Next LT Pro"/>
          <w:b/>
          <w:color w:val="000000"/>
          <w:sz w:val="18"/>
          <w:szCs w:val="18"/>
        </w:rPr>
        <w:tab/>
      </w:r>
      <w:r w:rsidRPr="00DD5F10">
        <w:rPr>
          <w:rFonts w:ascii="Avenir Next LT Pro" w:eastAsia="Times New Roman" w:hAnsi="Avenir Next LT Pro"/>
          <w:b/>
          <w:color w:val="000000"/>
          <w:sz w:val="18"/>
          <w:szCs w:val="18"/>
        </w:rPr>
        <w:tab/>
      </w:r>
      <w:r w:rsidRPr="00DD5F10">
        <w:rPr>
          <w:rFonts w:ascii="Avenir Next LT Pro" w:eastAsia="Times New Roman" w:hAnsi="Avenir Next LT Pro"/>
          <w:b/>
          <w:color w:val="000000"/>
          <w:sz w:val="18"/>
          <w:szCs w:val="18"/>
        </w:rPr>
        <w:tab/>
      </w:r>
      <w:r w:rsidRPr="00DD5F10">
        <w:rPr>
          <w:rFonts w:ascii="Avenir Next LT Pro" w:eastAsia="Times New Roman" w:hAnsi="Avenir Next LT Pro"/>
          <w:b/>
          <w:color w:val="000000"/>
          <w:sz w:val="18"/>
          <w:szCs w:val="18"/>
        </w:rPr>
        <w:tab/>
      </w:r>
      <w:r w:rsidRPr="00DD5F10">
        <w:rPr>
          <w:rFonts w:ascii="Avenir Next LT Pro" w:eastAsia="Times New Roman" w:hAnsi="Avenir Next LT Pro"/>
          <w:b/>
          <w:color w:val="000000"/>
          <w:sz w:val="18"/>
          <w:szCs w:val="18"/>
        </w:rPr>
        <w:tab/>
      </w:r>
      <w:r w:rsidRPr="00DD5F10">
        <w:rPr>
          <w:rFonts w:ascii="Avenir Next LT Pro" w:eastAsia="Times New Roman" w:hAnsi="Avenir Next LT Pro"/>
          <w:b/>
          <w:color w:val="000000"/>
          <w:sz w:val="18"/>
          <w:szCs w:val="18"/>
        </w:rPr>
        <w:tab/>
      </w:r>
      <w:r w:rsidR="00524264" w:rsidRPr="00DD5F10">
        <w:rPr>
          <w:rFonts w:ascii="Avenir Next LT Pro" w:eastAsia="Times New Roman" w:hAnsi="Avenir Next LT Pro"/>
          <w:b/>
          <w:color w:val="000000"/>
          <w:sz w:val="18"/>
          <w:szCs w:val="18"/>
        </w:rPr>
        <w:tab/>
      </w:r>
      <w:r w:rsidR="009D3970">
        <w:rPr>
          <w:rFonts w:ascii="Avenir Next LT Pro" w:eastAsia="Times New Roman" w:hAnsi="Avenir Next LT Pro"/>
          <w:b/>
          <w:color w:val="000000"/>
          <w:sz w:val="18"/>
          <w:szCs w:val="18"/>
        </w:rPr>
        <w:tab/>
      </w:r>
      <w:r w:rsidR="002D39C8">
        <w:rPr>
          <w:rFonts w:ascii="Avenir Next LT Pro" w:eastAsia="Times New Roman" w:hAnsi="Avenir Next LT Pro"/>
          <w:b/>
          <w:color w:val="000000"/>
          <w:sz w:val="18"/>
          <w:szCs w:val="18"/>
        </w:rPr>
        <w:tab/>
      </w:r>
      <w:r w:rsidR="002D39C8">
        <w:rPr>
          <w:rFonts w:ascii="Avenir Next LT Pro" w:eastAsia="Times New Roman" w:hAnsi="Avenir Next LT Pro"/>
          <w:b/>
          <w:color w:val="000000"/>
          <w:sz w:val="18"/>
          <w:szCs w:val="18"/>
        </w:rPr>
        <w:tab/>
      </w:r>
      <w:r w:rsidR="002D39C8">
        <w:rPr>
          <w:rFonts w:ascii="Avenir Next LT Pro" w:eastAsia="Times New Roman" w:hAnsi="Avenir Next LT Pro"/>
          <w:b/>
          <w:color w:val="000000"/>
          <w:sz w:val="18"/>
          <w:szCs w:val="18"/>
        </w:rPr>
        <w:tab/>
      </w:r>
      <w:r w:rsidR="002D39C8">
        <w:rPr>
          <w:rFonts w:ascii="Avenir Next LT Pro" w:eastAsia="Times New Roman" w:hAnsi="Avenir Next LT Pro"/>
          <w:b/>
          <w:color w:val="000000"/>
          <w:sz w:val="18"/>
          <w:szCs w:val="18"/>
        </w:rPr>
        <w:tab/>
      </w:r>
      <w:r w:rsidR="002D39C8">
        <w:rPr>
          <w:rFonts w:ascii="Avenir Next LT Pro" w:eastAsia="Times New Roman" w:hAnsi="Avenir Next LT Pro"/>
          <w:b/>
          <w:color w:val="000000"/>
          <w:sz w:val="18"/>
          <w:szCs w:val="18"/>
        </w:rPr>
        <w:tab/>
      </w:r>
      <w:r w:rsidR="002D39C8">
        <w:rPr>
          <w:rFonts w:ascii="Avenir Next LT Pro" w:eastAsia="Times New Roman" w:hAnsi="Avenir Next LT Pro"/>
          <w:b/>
          <w:color w:val="000000"/>
          <w:sz w:val="18"/>
          <w:szCs w:val="18"/>
        </w:rPr>
        <w:tab/>
      </w:r>
      <w:r w:rsidR="002D39C8">
        <w:rPr>
          <w:rFonts w:ascii="Avenir Next LT Pro" w:eastAsia="Times New Roman" w:hAnsi="Avenir Next LT Pro"/>
          <w:b/>
          <w:color w:val="000000"/>
          <w:sz w:val="18"/>
          <w:szCs w:val="18"/>
        </w:rPr>
        <w:tab/>
      </w:r>
      <w:r w:rsidR="002D39C8">
        <w:rPr>
          <w:rFonts w:ascii="Avenir Next LT Pro" w:eastAsia="Times New Roman" w:hAnsi="Avenir Next LT Pro"/>
          <w:b/>
          <w:color w:val="000000"/>
          <w:sz w:val="18"/>
          <w:szCs w:val="18"/>
        </w:rPr>
        <w:tab/>
      </w:r>
      <w:r w:rsidR="002D39C8">
        <w:rPr>
          <w:rFonts w:ascii="Avenir Next LT Pro" w:eastAsia="Times New Roman" w:hAnsi="Avenir Next LT Pro"/>
          <w:b/>
          <w:color w:val="000000"/>
          <w:sz w:val="18"/>
          <w:szCs w:val="18"/>
        </w:rPr>
        <w:tab/>
      </w:r>
      <w:r w:rsidR="002D39C8">
        <w:rPr>
          <w:rFonts w:ascii="Avenir Next LT Pro" w:eastAsia="Times New Roman" w:hAnsi="Avenir Next LT Pro"/>
          <w:b/>
          <w:color w:val="000000"/>
          <w:sz w:val="18"/>
          <w:szCs w:val="18"/>
        </w:rPr>
        <w:tab/>
      </w:r>
      <w:r w:rsidR="002D39C8">
        <w:rPr>
          <w:rFonts w:ascii="Avenir Next LT Pro" w:eastAsia="Times New Roman" w:hAnsi="Avenir Next LT Pro"/>
          <w:b/>
          <w:color w:val="000000"/>
          <w:sz w:val="18"/>
          <w:szCs w:val="18"/>
        </w:rPr>
        <w:tab/>
      </w:r>
      <w:r w:rsidRPr="00DD5F10">
        <w:rPr>
          <w:rFonts w:ascii="Avenir Next LT Pro" w:eastAsia="Times New Roman" w:hAnsi="Avenir Next LT Pro"/>
          <w:color w:val="000000"/>
          <w:spacing w:val="2"/>
          <w:sz w:val="18"/>
          <w:szCs w:val="18"/>
        </w:rPr>
        <w:t xml:space="preserve">Initial </w:t>
      </w:r>
      <w:r w:rsidRPr="00DD5F10">
        <w:rPr>
          <w:rFonts w:ascii="Avenir Next LT Pro" w:eastAsia="Times New Roman" w:hAnsi="Avenir Next LT Pro"/>
          <w:color w:val="000000"/>
          <w:spacing w:val="2"/>
          <w:sz w:val="18"/>
          <w:szCs w:val="18"/>
          <w:highlight w:val="yellow"/>
        </w:rPr>
        <w:t>_____</w:t>
      </w:r>
    </w:p>
    <w:p w14:paraId="465EC386" w14:textId="5EA1728F" w:rsidR="00B74BDF" w:rsidRPr="002D39C8" w:rsidRDefault="004318AF"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b/>
          <w:bCs/>
          <w:color w:val="000000"/>
          <w:spacing w:val="-2"/>
          <w:sz w:val="16"/>
          <w:szCs w:val="16"/>
        </w:rPr>
      </w:pPr>
      <w:r w:rsidRPr="002D39C8">
        <w:rPr>
          <w:rFonts w:ascii="Avenir Next LT Pro" w:eastAsia="Times New Roman" w:hAnsi="Avenir Next LT Pro"/>
          <w:b/>
          <w:bCs/>
          <w:color w:val="000000"/>
          <w:spacing w:val="-2"/>
          <w:sz w:val="16"/>
          <w:szCs w:val="16"/>
        </w:rPr>
        <w:t>Participant</w:t>
      </w:r>
      <w:r w:rsidR="00BF27EA" w:rsidRPr="002D39C8">
        <w:rPr>
          <w:rFonts w:ascii="Avenir Next LT Pro" w:eastAsia="Times New Roman" w:hAnsi="Avenir Next LT Pro"/>
          <w:b/>
          <w:bCs/>
          <w:color w:val="000000"/>
          <w:spacing w:val="-2"/>
          <w:sz w:val="16"/>
          <w:szCs w:val="16"/>
        </w:rPr>
        <w:t xml:space="preserve"> or Volunteer</w:t>
      </w:r>
      <w:r w:rsidRPr="002D39C8">
        <w:rPr>
          <w:rFonts w:ascii="Avenir Next LT Pro" w:eastAsia="Times New Roman" w:hAnsi="Avenir Next LT Pro"/>
          <w:b/>
          <w:bCs/>
          <w:color w:val="000000"/>
          <w:spacing w:val="-2"/>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59"/>
        <w:gridCol w:w="1559"/>
        <w:gridCol w:w="5100"/>
      </w:tblGrid>
      <w:tr w:rsidR="00062497" w:rsidRPr="0003276F" w14:paraId="078F0B9B" w14:textId="77777777" w:rsidTr="00892538">
        <w:tc>
          <w:tcPr>
            <w:tcW w:w="2122" w:type="dxa"/>
            <w:tcBorders>
              <w:left w:val="single" w:sz="4" w:space="0" w:color="auto"/>
              <w:bottom w:val="single" w:sz="4" w:space="0" w:color="auto"/>
              <w:right w:val="single" w:sz="4" w:space="0" w:color="auto"/>
            </w:tcBorders>
            <w:shd w:val="clear" w:color="auto" w:fill="FFFF66"/>
          </w:tcPr>
          <w:p w14:paraId="547B9BCE" w14:textId="77777777" w:rsidR="00062497" w:rsidRPr="0003276F" w:rsidRDefault="00062497"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p>
        </w:tc>
        <w:tc>
          <w:tcPr>
            <w:tcW w:w="1559" w:type="dxa"/>
            <w:tcBorders>
              <w:left w:val="single" w:sz="4" w:space="0" w:color="auto"/>
              <w:bottom w:val="single" w:sz="4" w:space="0" w:color="auto"/>
              <w:right w:val="single" w:sz="4" w:space="0" w:color="auto"/>
            </w:tcBorders>
            <w:shd w:val="clear" w:color="auto" w:fill="FFFF66"/>
          </w:tcPr>
          <w:p w14:paraId="25150847" w14:textId="77777777" w:rsidR="00062497" w:rsidRPr="0003276F" w:rsidRDefault="00062497"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p>
        </w:tc>
        <w:tc>
          <w:tcPr>
            <w:tcW w:w="1559" w:type="dxa"/>
            <w:tcBorders>
              <w:left w:val="single" w:sz="4" w:space="0" w:color="auto"/>
              <w:bottom w:val="single" w:sz="4" w:space="0" w:color="auto"/>
              <w:right w:val="single" w:sz="4" w:space="0" w:color="auto"/>
            </w:tcBorders>
            <w:shd w:val="clear" w:color="auto" w:fill="FFFF66"/>
          </w:tcPr>
          <w:p w14:paraId="32EB487C" w14:textId="2D883490" w:rsidR="00062497" w:rsidRPr="0003276F" w:rsidRDefault="00062497"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p>
        </w:tc>
        <w:tc>
          <w:tcPr>
            <w:tcW w:w="5100" w:type="dxa"/>
            <w:tcBorders>
              <w:left w:val="single" w:sz="4" w:space="0" w:color="auto"/>
              <w:bottom w:val="single" w:sz="4" w:space="0" w:color="auto"/>
            </w:tcBorders>
            <w:shd w:val="clear" w:color="auto" w:fill="FFFF66"/>
          </w:tcPr>
          <w:p w14:paraId="07489BD6" w14:textId="77777777" w:rsidR="00062497" w:rsidRPr="0003276F" w:rsidRDefault="00062497"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p>
        </w:tc>
      </w:tr>
      <w:tr w:rsidR="00062497" w:rsidRPr="0003276F" w14:paraId="605484A7" w14:textId="77777777" w:rsidTr="00FB4B06">
        <w:trPr>
          <w:trHeight w:val="147"/>
        </w:trPr>
        <w:tc>
          <w:tcPr>
            <w:tcW w:w="2122" w:type="dxa"/>
            <w:tcBorders>
              <w:top w:val="single" w:sz="4" w:space="0" w:color="auto"/>
            </w:tcBorders>
          </w:tcPr>
          <w:p w14:paraId="5D5FDA0D" w14:textId="2A1DBDE4" w:rsidR="00062497" w:rsidRPr="0003276F" w:rsidRDefault="00062497"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r w:rsidRPr="0003276F">
              <w:rPr>
                <w:rFonts w:ascii="Avenir Next LT Pro" w:eastAsia="Times New Roman" w:hAnsi="Avenir Next LT Pro"/>
                <w:color w:val="000000"/>
                <w:spacing w:val="-2"/>
                <w:sz w:val="16"/>
                <w:szCs w:val="16"/>
              </w:rPr>
              <w:t>Print Name</w:t>
            </w:r>
          </w:p>
        </w:tc>
        <w:tc>
          <w:tcPr>
            <w:tcW w:w="1559" w:type="dxa"/>
            <w:tcBorders>
              <w:top w:val="single" w:sz="4" w:space="0" w:color="auto"/>
            </w:tcBorders>
          </w:tcPr>
          <w:p w14:paraId="413D0A7A" w14:textId="56BEC53B" w:rsidR="00062497" w:rsidRPr="0003276F" w:rsidRDefault="00062497"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r w:rsidRPr="0003276F">
              <w:rPr>
                <w:rFonts w:ascii="Avenir Next LT Pro" w:eastAsia="Times New Roman" w:hAnsi="Avenir Next LT Pro"/>
                <w:color w:val="000000"/>
                <w:spacing w:val="-2"/>
                <w:sz w:val="16"/>
                <w:szCs w:val="16"/>
              </w:rPr>
              <w:t>Signature</w:t>
            </w:r>
          </w:p>
        </w:tc>
        <w:tc>
          <w:tcPr>
            <w:tcW w:w="1559" w:type="dxa"/>
            <w:tcBorders>
              <w:top w:val="single" w:sz="4" w:space="0" w:color="auto"/>
            </w:tcBorders>
          </w:tcPr>
          <w:p w14:paraId="5DC7B76C" w14:textId="00A83A4D" w:rsidR="00062497" w:rsidRPr="0003276F" w:rsidRDefault="00062497"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r w:rsidRPr="0003276F">
              <w:rPr>
                <w:rFonts w:ascii="Avenir Next LT Pro" w:eastAsia="Times New Roman" w:hAnsi="Avenir Next LT Pro"/>
                <w:color w:val="000000"/>
                <w:spacing w:val="-2"/>
                <w:sz w:val="16"/>
                <w:szCs w:val="16"/>
              </w:rPr>
              <w:t>Date</w:t>
            </w:r>
          </w:p>
        </w:tc>
        <w:tc>
          <w:tcPr>
            <w:tcW w:w="5100" w:type="dxa"/>
            <w:tcBorders>
              <w:top w:val="single" w:sz="4" w:space="0" w:color="auto"/>
            </w:tcBorders>
          </w:tcPr>
          <w:p w14:paraId="51D4808D" w14:textId="3F5A8A51" w:rsidR="00062497" w:rsidRPr="0003276F" w:rsidRDefault="00062497"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r w:rsidRPr="0003276F">
              <w:rPr>
                <w:rFonts w:ascii="Avenir Next LT Pro" w:eastAsia="Times New Roman" w:hAnsi="Avenir Next LT Pro"/>
                <w:color w:val="000000"/>
                <w:spacing w:val="-2"/>
                <w:sz w:val="16"/>
                <w:szCs w:val="16"/>
              </w:rPr>
              <w:t>Address</w:t>
            </w:r>
          </w:p>
        </w:tc>
      </w:tr>
    </w:tbl>
    <w:p w14:paraId="287C8855" w14:textId="05C8AB59" w:rsidR="008D01CA" w:rsidRPr="00DD5F10" w:rsidRDefault="00CC207A"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b/>
          <w:bCs/>
          <w:color w:val="000000"/>
          <w:spacing w:val="-2"/>
          <w:sz w:val="18"/>
          <w:szCs w:val="18"/>
        </w:rPr>
      </w:pPr>
      <w:r w:rsidRPr="00DD5F10">
        <w:rPr>
          <w:rFonts w:ascii="Avenir Next LT Pro" w:eastAsia="Times New Roman" w:hAnsi="Avenir Next LT Pro"/>
          <w:b/>
          <w:bCs/>
          <w:color w:val="000000"/>
          <w:spacing w:val="-2"/>
          <w:sz w:val="18"/>
          <w:szCs w:val="18"/>
        </w:rPr>
        <w:t xml:space="preserve">IF </w:t>
      </w:r>
      <w:r w:rsidR="006E351E" w:rsidRPr="00DD5F10">
        <w:rPr>
          <w:rFonts w:ascii="Avenir Next LT Pro" w:eastAsia="Times New Roman" w:hAnsi="Avenir Next LT Pro"/>
          <w:b/>
          <w:bCs/>
          <w:color w:val="000000"/>
          <w:spacing w:val="-2"/>
          <w:sz w:val="18"/>
          <w:szCs w:val="18"/>
        </w:rPr>
        <w:t xml:space="preserve">THE </w:t>
      </w:r>
      <w:r w:rsidRPr="00DD5F10">
        <w:rPr>
          <w:rFonts w:ascii="Avenir Next LT Pro" w:eastAsia="Times New Roman" w:hAnsi="Avenir Next LT Pro"/>
          <w:b/>
          <w:bCs/>
          <w:color w:val="000000"/>
          <w:spacing w:val="-2"/>
          <w:sz w:val="18"/>
          <w:szCs w:val="18"/>
        </w:rPr>
        <w:t>PARTICIPANT</w:t>
      </w:r>
      <w:r w:rsidR="00F20DB8" w:rsidRPr="00DD5F10">
        <w:rPr>
          <w:rFonts w:ascii="Avenir Next LT Pro" w:eastAsia="Times New Roman" w:hAnsi="Avenir Next LT Pro"/>
          <w:b/>
          <w:bCs/>
          <w:color w:val="000000"/>
          <w:spacing w:val="-2"/>
          <w:sz w:val="18"/>
          <w:szCs w:val="18"/>
        </w:rPr>
        <w:t xml:space="preserve"> OR VOLUNTEER</w:t>
      </w:r>
      <w:r w:rsidRPr="00DD5F10">
        <w:rPr>
          <w:rFonts w:ascii="Avenir Next LT Pro" w:eastAsia="Times New Roman" w:hAnsi="Avenir Next LT Pro"/>
          <w:b/>
          <w:bCs/>
          <w:color w:val="000000"/>
          <w:spacing w:val="-2"/>
          <w:sz w:val="18"/>
          <w:szCs w:val="18"/>
        </w:rPr>
        <w:t xml:space="preserve"> IS</w:t>
      </w:r>
      <w:r w:rsidR="00F20DB8" w:rsidRPr="00DD5F10">
        <w:rPr>
          <w:rFonts w:ascii="Avenir Next LT Pro" w:eastAsia="Times New Roman" w:hAnsi="Avenir Next LT Pro"/>
          <w:b/>
          <w:bCs/>
          <w:color w:val="000000"/>
          <w:spacing w:val="-2"/>
          <w:sz w:val="18"/>
          <w:szCs w:val="18"/>
        </w:rPr>
        <w:t xml:space="preserve"> UNDER 19</w:t>
      </w:r>
      <w:r w:rsidR="006E351E" w:rsidRPr="00DD5F10">
        <w:rPr>
          <w:rFonts w:ascii="Avenir Next LT Pro" w:eastAsia="Times New Roman" w:hAnsi="Avenir Next LT Pro"/>
          <w:b/>
          <w:bCs/>
          <w:color w:val="000000"/>
          <w:spacing w:val="-2"/>
          <w:sz w:val="18"/>
          <w:szCs w:val="18"/>
        </w:rPr>
        <w:t>, A PARENT OR GUARDIAN MUST SIGN</w:t>
      </w:r>
      <w:r w:rsidR="008E626C" w:rsidRPr="00DD5F10">
        <w:rPr>
          <w:rFonts w:ascii="Avenir Next LT Pro" w:eastAsia="Times New Roman" w:hAnsi="Avenir Next LT Pro"/>
          <w:b/>
          <w:bCs/>
          <w:color w:val="000000"/>
          <w:spacing w:val="-2"/>
          <w:sz w:val="18"/>
          <w:szCs w:val="18"/>
        </w:rPr>
        <w:t xml:space="preserve"> </w:t>
      </w:r>
      <w:r w:rsidR="006E351E" w:rsidRPr="00DD5F10">
        <w:rPr>
          <w:rFonts w:ascii="Avenir Next LT Pro" w:eastAsia="Times New Roman" w:hAnsi="Avenir Next LT Pro"/>
          <w:b/>
          <w:bCs/>
          <w:color w:val="000000"/>
          <w:spacing w:val="-2"/>
          <w:sz w:val="18"/>
          <w:szCs w:val="18"/>
        </w:rPr>
        <w:t>THIS AGREEMENT</w:t>
      </w:r>
      <w:r w:rsidR="008D01CA" w:rsidRPr="00DD5F10">
        <w:rPr>
          <w:rFonts w:ascii="Avenir Next LT Pro" w:eastAsia="Times New Roman" w:hAnsi="Avenir Next LT Pro"/>
          <w:b/>
          <w:bCs/>
          <w:color w:val="000000"/>
          <w:spacing w:val="-2"/>
          <w:sz w:val="18"/>
          <w:szCs w:val="18"/>
        </w:rPr>
        <w:t>.</w:t>
      </w:r>
    </w:p>
    <w:p w14:paraId="798A50A6" w14:textId="45AAF026" w:rsidR="00875B39" w:rsidRPr="00DD5F10" w:rsidRDefault="00875B39"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8"/>
          <w:szCs w:val="18"/>
        </w:rPr>
      </w:pPr>
      <w:r w:rsidRPr="00DD5F10">
        <w:rPr>
          <w:rFonts w:ascii="Avenir Next LT Pro" w:eastAsia="Times New Roman" w:hAnsi="Avenir Next LT Pro"/>
          <w:color w:val="000000"/>
          <w:spacing w:val="-2"/>
          <w:sz w:val="18"/>
          <w:szCs w:val="18"/>
        </w:rPr>
        <w:t xml:space="preserve">I am the parent or legal guardian of the minor named above. I have the legal right to consent to and, by signing below, I hereby </w:t>
      </w:r>
      <w:r w:rsidR="00F46CFF" w:rsidRPr="00DD5F10">
        <w:rPr>
          <w:rFonts w:ascii="Avenir Next LT Pro" w:eastAsia="Times New Roman" w:hAnsi="Avenir Next LT Pro"/>
          <w:color w:val="000000"/>
          <w:spacing w:val="-2"/>
          <w:sz w:val="18"/>
          <w:szCs w:val="18"/>
        </w:rPr>
        <w:t xml:space="preserve">do </w:t>
      </w:r>
      <w:r w:rsidRPr="00DD5F10">
        <w:rPr>
          <w:rFonts w:ascii="Avenir Next LT Pro" w:eastAsia="Times New Roman" w:hAnsi="Avenir Next LT Pro"/>
          <w:color w:val="000000"/>
          <w:spacing w:val="-2"/>
          <w:sz w:val="18"/>
          <w:szCs w:val="18"/>
        </w:rPr>
        <w:t xml:space="preserve">consent to the terms and conditions of this </w:t>
      </w:r>
      <w:r w:rsidR="00F46CFF" w:rsidRPr="00DD5F10">
        <w:rPr>
          <w:rFonts w:ascii="Avenir Next LT Pro" w:eastAsia="Times New Roman" w:hAnsi="Avenir Next LT Pro"/>
          <w:color w:val="000000"/>
          <w:spacing w:val="-2"/>
          <w:sz w:val="18"/>
          <w:szCs w:val="18"/>
        </w:rPr>
        <w:t>Agreement</w:t>
      </w:r>
      <w:r w:rsidRPr="00DD5F10">
        <w:rPr>
          <w:rFonts w:ascii="Avenir Next LT Pro" w:eastAsia="Times New Roman" w:hAnsi="Avenir Next LT Pro"/>
          <w:color w:val="000000"/>
          <w:spacing w:val="-2"/>
          <w:sz w:val="18"/>
          <w:szCs w:val="18"/>
        </w:rPr>
        <w:t>.</w:t>
      </w:r>
    </w:p>
    <w:p w14:paraId="513DC0DB" w14:textId="5CE9E1EA" w:rsidR="00875B39" w:rsidRPr="002D39C8" w:rsidRDefault="00875B39"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b/>
          <w:bCs/>
          <w:color w:val="000000"/>
          <w:spacing w:val="-2"/>
          <w:sz w:val="16"/>
          <w:szCs w:val="16"/>
        </w:rPr>
      </w:pPr>
      <w:r w:rsidRPr="002D39C8">
        <w:rPr>
          <w:rFonts w:ascii="Avenir Next LT Pro" w:eastAsia="Times New Roman" w:hAnsi="Avenir Next LT Pro"/>
          <w:b/>
          <w:bCs/>
          <w:color w:val="000000"/>
          <w:spacing w:val="-2"/>
          <w:sz w:val="16"/>
          <w:szCs w:val="16"/>
        </w:rPr>
        <w:t>Parent or Guardian: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59"/>
        <w:gridCol w:w="1559"/>
        <w:gridCol w:w="5100"/>
      </w:tblGrid>
      <w:tr w:rsidR="00FB4B06" w:rsidRPr="0003276F" w14:paraId="45CCEBCA" w14:textId="77777777" w:rsidTr="00892538">
        <w:tc>
          <w:tcPr>
            <w:tcW w:w="2122" w:type="dxa"/>
            <w:tcBorders>
              <w:left w:val="single" w:sz="4" w:space="0" w:color="auto"/>
              <w:bottom w:val="single" w:sz="4" w:space="0" w:color="auto"/>
              <w:right w:val="single" w:sz="4" w:space="0" w:color="auto"/>
            </w:tcBorders>
            <w:shd w:val="clear" w:color="auto" w:fill="FFFF66"/>
          </w:tcPr>
          <w:p w14:paraId="491C8386" w14:textId="77777777" w:rsidR="00875B39" w:rsidRPr="0003276F" w:rsidRDefault="00875B39"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p>
        </w:tc>
        <w:tc>
          <w:tcPr>
            <w:tcW w:w="1559" w:type="dxa"/>
            <w:tcBorders>
              <w:left w:val="single" w:sz="4" w:space="0" w:color="auto"/>
              <w:bottom w:val="single" w:sz="4" w:space="0" w:color="auto"/>
              <w:right w:val="single" w:sz="4" w:space="0" w:color="auto"/>
            </w:tcBorders>
            <w:shd w:val="clear" w:color="auto" w:fill="FFFF66"/>
          </w:tcPr>
          <w:p w14:paraId="65EE9015" w14:textId="77777777" w:rsidR="00875B39" w:rsidRPr="0003276F" w:rsidRDefault="00875B39"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p>
        </w:tc>
        <w:tc>
          <w:tcPr>
            <w:tcW w:w="1559" w:type="dxa"/>
            <w:tcBorders>
              <w:left w:val="single" w:sz="4" w:space="0" w:color="auto"/>
              <w:bottom w:val="single" w:sz="4" w:space="0" w:color="auto"/>
              <w:right w:val="single" w:sz="4" w:space="0" w:color="auto"/>
            </w:tcBorders>
            <w:shd w:val="clear" w:color="auto" w:fill="FFFF66"/>
          </w:tcPr>
          <w:p w14:paraId="0C1A5EC2" w14:textId="77777777" w:rsidR="00875B39" w:rsidRPr="0003276F" w:rsidRDefault="00875B39"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p>
        </w:tc>
        <w:tc>
          <w:tcPr>
            <w:tcW w:w="5100" w:type="dxa"/>
            <w:tcBorders>
              <w:left w:val="single" w:sz="4" w:space="0" w:color="auto"/>
              <w:bottom w:val="single" w:sz="4" w:space="0" w:color="auto"/>
            </w:tcBorders>
            <w:shd w:val="clear" w:color="auto" w:fill="FFFF66"/>
          </w:tcPr>
          <w:p w14:paraId="6AB1E5E1" w14:textId="77777777" w:rsidR="00875B39" w:rsidRPr="0003276F" w:rsidRDefault="00875B39"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p>
        </w:tc>
      </w:tr>
      <w:tr w:rsidR="00875B39" w:rsidRPr="0003276F" w14:paraId="3B1C8690" w14:textId="77777777" w:rsidTr="00FB4B06">
        <w:trPr>
          <w:trHeight w:val="147"/>
        </w:trPr>
        <w:tc>
          <w:tcPr>
            <w:tcW w:w="2122" w:type="dxa"/>
            <w:tcBorders>
              <w:top w:val="single" w:sz="4" w:space="0" w:color="auto"/>
            </w:tcBorders>
          </w:tcPr>
          <w:p w14:paraId="617E724E" w14:textId="77777777" w:rsidR="00875B39" w:rsidRPr="0003276F" w:rsidRDefault="00875B39"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r w:rsidRPr="0003276F">
              <w:rPr>
                <w:rFonts w:ascii="Avenir Next LT Pro" w:eastAsia="Times New Roman" w:hAnsi="Avenir Next LT Pro"/>
                <w:color w:val="000000"/>
                <w:spacing w:val="-2"/>
                <w:sz w:val="16"/>
                <w:szCs w:val="16"/>
              </w:rPr>
              <w:t>Print Name</w:t>
            </w:r>
          </w:p>
        </w:tc>
        <w:tc>
          <w:tcPr>
            <w:tcW w:w="1559" w:type="dxa"/>
            <w:tcBorders>
              <w:top w:val="single" w:sz="4" w:space="0" w:color="auto"/>
            </w:tcBorders>
          </w:tcPr>
          <w:p w14:paraId="4AF416F1" w14:textId="77777777" w:rsidR="00875B39" w:rsidRPr="0003276F" w:rsidRDefault="00875B39"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r w:rsidRPr="0003276F">
              <w:rPr>
                <w:rFonts w:ascii="Avenir Next LT Pro" w:eastAsia="Times New Roman" w:hAnsi="Avenir Next LT Pro"/>
                <w:color w:val="000000"/>
                <w:spacing w:val="-2"/>
                <w:sz w:val="16"/>
                <w:szCs w:val="16"/>
              </w:rPr>
              <w:t>Signature</w:t>
            </w:r>
          </w:p>
        </w:tc>
        <w:tc>
          <w:tcPr>
            <w:tcW w:w="1559" w:type="dxa"/>
            <w:tcBorders>
              <w:top w:val="single" w:sz="4" w:space="0" w:color="auto"/>
            </w:tcBorders>
          </w:tcPr>
          <w:p w14:paraId="1120F804" w14:textId="5E6BD32C" w:rsidR="00875B39" w:rsidRPr="0003276F" w:rsidRDefault="00875B39"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r w:rsidRPr="0003276F">
              <w:rPr>
                <w:rFonts w:ascii="Avenir Next LT Pro" w:eastAsia="Times New Roman" w:hAnsi="Avenir Next LT Pro"/>
                <w:color w:val="000000"/>
                <w:spacing w:val="-2"/>
                <w:sz w:val="16"/>
                <w:szCs w:val="16"/>
              </w:rPr>
              <w:t>Date</w:t>
            </w:r>
          </w:p>
        </w:tc>
        <w:tc>
          <w:tcPr>
            <w:tcW w:w="5100" w:type="dxa"/>
            <w:tcBorders>
              <w:top w:val="single" w:sz="4" w:space="0" w:color="auto"/>
            </w:tcBorders>
          </w:tcPr>
          <w:p w14:paraId="38D76A79" w14:textId="77777777" w:rsidR="00875B39" w:rsidRPr="0003276F" w:rsidRDefault="00875B39"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r w:rsidRPr="0003276F">
              <w:rPr>
                <w:rFonts w:ascii="Avenir Next LT Pro" w:eastAsia="Times New Roman" w:hAnsi="Avenir Next LT Pro"/>
                <w:color w:val="000000"/>
                <w:spacing w:val="-2"/>
                <w:sz w:val="16"/>
                <w:szCs w:val="16"/>
              </w:rPr>
              <w:t>Address</w:t>
            </w:r>
          </w:p>
        </w:tc>
      </w:tr>
    </w:tbl>
    <w:p w14:paraId="50631DA6" w14:textId="770CC1CF" w:rsidR="00875B39" w:rsidRPr="002D39C8" w:rsidRDefault="00875B39"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b/>
          <w:bCs/>
          <w:color w:val="000000"/>
          <w:spacing w:val="-2"/>
          <w:sz w:val="16"/>
          <w:szCs w:val="16"/>
        </w:rPr>
      </w:pPr>
      <w:r w:rsidRPr="002D39C8">
        <w:rPr>
          <w:rFonts w:ascii="Avenir Next LT Pro" w:eastAsia="Times New Roman" w:hAnsi="Avenir Next LT Pro"/>
          <w:b/>
          <w:bCs/>
          <w:color w:val="000000"/>
          <w:spacing w:val="-2"/>
          <w:sz w:val="16"/>
          <w:szCs w:val="16"/>
        </w:rPr>
        <w:t>Witness: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59"/>
        <w:gridCol w:w="1559"/>
        <w:gridCol w:w="5100"/>
      </w:tblGrid>
      <w:tr w:rsidR="00FB4B06" w:rsidRPr="0003276F" w14:paraId="4348EEBE" w14:textId="77777777" w:rsidTr="00892538">
        <w:tc>
          <w:tcPr>
            <w:tcW w:w="2122" w:type="dxa"/>
            <w:tcBorders>
              <w:left w:val="single" w:sz="4" w:space="0" w:color="auto"/>
              <w:bottom w:val="single" w:sz="4" w:space="0" w:color="auto"/>
              <w:right w:val="single" w:sz="4" w:space="0" w:color="auto"/>
            </w:tcBorders>
            <w:shd w:val="clear" w:color="auto" w:fill="FFFF66"/>
          </w:tcPr>
          <w:p w14:paraId="05755342" w14:textId="77777777" w:rsidR="00875B39" w:rsidRPr="0003276F" w:rsidRDefault="00875B39"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p>
        </w:tc>
        <w:tc>
          <w:tcPr>
            <w:tcW w:w="1559" w:type="dxa"/>
            <w:tcBorders>
              <w:left w:val="single" w:sz="4" w:space="0" w:color="auto"/>
              <w:bottom w:val="single" w:sz="4" w:space="0" w:color="auto"/>
              <w:right w:val="single" w:sz="4" w:space="0" w:color="auto"/>
            </w:tcBorders>
            <w:shd w:val="clear" w:color="auto" w:fill="FFFF66"/>
          </w:tcPr>
          <w:p w14:paraId="0107B850" w14:textId="77777777" w:rsidR="00875B39" w:rsidRPr="0003276F" w:rsidRDefault="00875B39"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p>
        </w:tc>
        <w:tc>
          <w:tcPr>
            <w:tcW w:w="1559" w:type="dxa"/>
            <w:tcBorders>
              <w:left w:val="single" w:sz="4" w:space="0" w:color="auto"/>
              <w:bottom w:val="single" w:sz="4" w:space="0" w:color="auto"/>
              <w:right w:val="single" w:sz="4" w:space="0" w:color="auto"/>
            </w:tcBorders>
            <w:shd w:val="clear" w:color="auto" w:fill="FFFF66"/>
          </w:tcPr>
          <w:p w14:paraId="2036846B" w14:textId="77777777" w:rsidR="00875B39" w:rsidRPr="0003276F" w:rsidRDefault="00875B39"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p>
        </w:tc>
        <w:tc>
          <w:tcPr>
            <w:tcW w:w="5100" w:type="dxa"/>
            <w:tcBorders>
              <w:left w:val="single" w:sz="4" w:space="0" w:color="auto"/>
              <w:bottom w:val="single" w:sz="4" w:space="0" w:color="auto"/>
            </w:tcBorders>
            <w:shd w:val="clear" w:color="auto" w:fill="FFFF66"/>
          </w:tcPr>
          <w:p w14:paraId="6682CEEB" w14:textId="77777777" w:rsidR="00875B39" w:rsidRPr="0003276F" w:rsidRDefault="00875B39"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p>
        </w:tc>
      </w:tr>
      <w:tr w:rsidR="00875B39" w:rsidRPr="0003276F" w14:paraId="772E8268" w14:textId="77777777" w:rsidTr="00FB4B06">
        <w:trPr>
          <w:trHeight w:val="147"/>
        </w:trPr>
        <w:tc>
          <w:tcPr>
            <w:tcW w:w="2122" w:type="dxa"/>
            <w:tcBorders>
              <w:top w:val="single" w:sz="4" w:space="0" w:color="auto"/>
            </w:tcBorders>
          </w:tcPr>
          <w:p w14:paraId="5FFBB741" w14:textId="77777777" w:rsidR="00875B39" w:rsidRPr="0003276F" w:rsidRDefault="00875B39"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r w:rsidRPr="0003276F">
              <w:rPr>
                <w:rFonts w:ascii="Avenir Next LT Pro" w:eastAsia="Times New Roman" w:hAnsi="Avenir Next LT Pro"/>
                <w:color w:val="000000"/>
                <w:spacing w:val="-2"/>
                <w:sz w:val="16"/>
                <w:szCs w:val="16"/>
              </w:rPr>
              <w:t>Print Name</w:t>
            </w:r>
          </w:p>
        </w:tc>
        <w:tc>
          <w:tcPr>
            <w:tcW w:w="1559" w:type="dxa"/>
            <w:tcBorders>
              <w:top w:val="single" w:sz="4" w:space="0" w:color="auto"/>
            </w:tcBorders>
          </w:tcPr>
          <w:p w14:paraId="56B21659" w14:textId="77777777" w:rsidR="00875B39" w:rsidRPr="0003276F" w:rsidRDefault="00875B39"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r w:rsidRPr="0003276F">
              <w:rPr>
                <w:rFonts w:ascii="Avenir Next LT Pro" w:eastAsia="Times New Roman" w:hAnsi="Avenir Next LT Pro"/>
                <w:color w:val="000000"/>
                <w:spacing w:val="-2"/>
                <w:sz w:val="16"/>
                <w:szCs w:val="16"/>
              </w:rPr>
              <w:t>Signature</w:t>
            </w:r>
          </w:p>
        </w:tc>
        <w:tc>
          <w:tcPr>
            <w:tcW w:w="1559" w:type="dxa"/>
            <w:tcBorders>
              <w:top w:val="single" w:sz="4" w:space="0" w:color="auto"/>
            </w:tcBorders>
          </w:tcPr>
          <w:p w14:paraId="09103717" w14:textId="72259179" w:rsidR="00875B39" w:rsidRPr="0003276F" w:rsidRDefault="00875B39"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r w:rsidRPr="0003276F">
              <w:rPr>
                <w:rFonts w:ascii="Avenir Next LT Pro" w:eastAsia="Times New Roman" w:hAnsi="Avenir Next LT Pro"/>
                <w:color w:val="000000"/>
                <w:spacing w:val="-2"/>
                <w:sz w:val="16"/>
                <w:szCs w:val="16"/>
              </w:rPr>
              <w:t>Date</w:t>
            </w:r>
          </w:p>
        </w:tc>
        <w:tc>
          <w:tcPr>
            <w:tcW w:w="5100" w:type="dxa"/>
            <w:tcBorders>
              <w:top w:val="single" w:sz="4" w:space="0" w:color="auto"/>
            </w:tcBorders>
          </w:tcPr>
          <w:p w14:paraId="4E1E3044" w14:textId="77777777" w:rsidR="00875B39" w:rsidRPr="0003276F" w:rsidRDefault="00875B39" w:rsidP="00DF2B42">
            <w:pPr>
              <w:widowControl w:val="0"/>
              <w:tabs>
                <w:tab w:val="left" w:leader="underscore" w:pos="1512"/>
                <w:tab w:val="left" w:leader="underscore" w:pos="3384"/>
                <w:tab w:val="left" w:leader="underscore" w:pos="4104"/>
              </w:tabs>
              <w:textAlignment w:val="baseline"/>
              <w:rPr>
                <w:rFonts w:ascii="Avenir Next LT Pro" w:eastAsia="Times New Roman" w:hAnsi="Avenir Next LT Pro"/>
                <w:color w:val="000000"/>
                <w:spacing w:val="-2"/>
                <w:sz w:val="16"/>
                <w:szCs w:val="16"/>
              </w:rPr>
            </w:pPr>
            <w:r w:rsidRPr="0003276F">
              <w:rPr>
                <w:rFonts w:ascii="Avenir Next LT Pro" w:eastAsia="Times New Roman" w:hAnsi="Avenir Next LT Pro"/>
                <w:color w:val="000000"/>
                <w:spacing w:val="-2"/>
                <w:sz w:val="16"/>
                <w:szCs w:val="16"/>
              </w:rPr>
              <w:t>Address</w:t>
            </w:r>
          </w:p>
        </w:tc>
      </w:tr>
    </w:tbl>
    <w:p w14:paraId="5BCBEAD1" w14:textId="720BBB8C" w:rsidR="002C2B37" w:rsidRPr="00DD5F10" w:rsidRDefault="002C2B37" w:rsidP="00DF2B42">
      <w:pPr>
        <w:widowControl w:val="0"/>
        <w:tabs>
          <w:tab w:val="left" w:pos="5112"/>
        </w:tabs>
        <w:textAlignment w:val="baseline"/>
        <w:rPr>
          <w:rFonts w:ascii="Avenir Next LT Pro" w:eastAsia="Times New Roman" w:hAnsi="Avenir Next LT Pro"/>
          <w:color w:val="000000"/>
          <w:spacing w:val="-2"/>
          <w:sz w:val="18"/>
          <w:szCs w:val="18"/>
        </w:rPr>
      </w:pPr>
    </w:p>
    <w:sectPr w:rsidR="002C2B37" w:rsidRPr="00DD5F10" w:rsidSect="00F24309">
      <w:footerReference w:type="first" r:id="rId10"/>
      <w:pgSz w:w="12240" w:h="15840" w:code="1"/>
      <w:pgMar w:top="851" w:right="900" w:bottom="360" w:left="990" w:header="720" w:footer="5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6411D" w14:textId="77777777" w:rsidR="003656DB" w:rsidRDefault="003656DB">
      <w:r>
        <w:separator/>
      </w:r>
    </w:p>
  </w:endnote>
  <w:endnote w:type="continuationSeparator" w:id="0">
    <w:p w14:paraId="15D833A6" w14:textId="77777777" w:rsidR="003656DB" w:rsidRDefault="0036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FEEC" w14:textId="2E5CED3B" w:rsidR="00216D13" w:rsidRPr="00F924D0" w:rsidRDefault="00216D13" w:rsidP="00926DFE">
    <w:pPr>
      <w:pStyle w:val="Footer"/>
      <w:jc w:val="left"/>
      <w:rPr>
        <w:rFonts w:ascii="Avenir Next LT Pro" w:hAnsi="Avenir Next LT Pro"/>
        <w:sz w:val="19"/>
        <w:szCs w:val="19"/>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ED8D" w14:textId="77777777" w:rsidR="003656DB" w:rsidRDefault="003656DB">
      <w:r>
        <w:separator/>
      </w:r>
    </w:p>
  </w:footnote>
  <w:footnote w:type="continuationSeparator" w:id="0">
    <w:p w14:paraId="1E83A4ED" w14:textId="77777777" w:rsidR="003656DB" w:rsidRDefault="00365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4BE7"/>
    <w:multiLevelType w:val="multilevel"/>
    <w:tmpl w:val="135881E2"/>
    <w:lvl w:ilvl="0">
      <w:start w:val="2"/>
      <w:numFmt w:val="decimal"/>
      <w:lvlText w:val="%1."/>
      <w:lvlJc w:val="left"/>
      <w:pPr>
        <w:tabs>
          <w:tab w:val="left" w:pos="432"/>
        </w:tabs>
        <w:ind w:left="720"/>
      </w:pPr>
      <w:rPr>
        <w:rFonts w:ascii="Avenir Next LT Pro" w:eastAsia="Times New Roman" w:hAnsi="Avenir Next LT Pro" w:hint="default"/>
        <w:b w:val="0"/>
        <w:bCs w:val="0"/>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5A28D9"/>
    <w:multiLevelType w:val="hybridMultilevel"/>
    <w:tmpl w:val="FF307F8E"/>
    <w:lvl w:ilvl="0" w:tplc="046CFC48">
      <w:start w:val="1"/>
      <w:numFmt w:val="bullet"/>
      <w:lvlText w:val="-"/>
      <w:lvlJc w:val="left"/>
      <w:pPr>
        <w:ind w:left="456" w:hanging="360"/>
      </w:pPr>
      <w:rPr>
        <w:rFonts w:ascii="Avenir Next LT Pro" w:eastAsia="Times New Roman" w:hAnsi="Avenir Next LT Pro" w:cs="Times New Roman" w:hint="default"/>
      </w:rPr>
    </w:lvl>
    <w:lvl w:ilvl="1" w:tplc="10090003" w:tentative="1">
      <w:start w:val="1"/>
      <w:numFmt w:val="bullet"/>
      <w:lvlText w:val="o"/>
      <w:lvlJc w:val="left"/>
      <w:pPr>
        <w:ind w:left="1176" w:hanging="360"/>
      </w:pPr>
      <w:rPr>
        <w:rFonts w:ascii="Courier New" w:hAnsi="Courier New" w:cs="Courier New" w:hint="default"/>
      </w:rPr>
    </w:lvl>
    <w:lvl w:ilvl="2" w:tplc="10090005" w:tentative="1">
      <w:start w:val="1"/>
      <w:numFmt w:val="bullet"/>
      <w:lvlText w:val=""/>
      <w:lvlJc w:val="left"/>
      <w:pPr>
        <w:ind w:left="1896" w:hanging="360"/>
      </w:pPr>
      <w:rPr>
        <w:rFonts w:ascii="Wingdings" w:hAnsi="Wingdings" w:hint="default"/>
      </w:rPr>
    </w:lvl>
    <w:lvl w:ilvl="3" w:tplc="10090001" w:tentative="1">
      <w:start w:val="1"/>
      <w:numFmt w:val="bullet"/>
      <w:lvlText w:val=""/>
      <w:lvlJc w:val="left"/>
      <w:pPr>
        <w:ind w:left="2616" w:hanging="360"/>
      </w:pPr>
      <w:rPr>
        <w:rFonts w:ascii="Symbol" w:hAnsi="Symbol" w:hint="default"/>
      </w:rPr>
    </w:lvl>
    <w:lvl w:ilvl="4" w:tplc="10090003" w:tentative="1">
      <w:start w:val="1"/>
      <w:numFmt w:val="bullet"/>
      <w:lvlText w:val="o"/>
      <w:lvlJc w:val="left"/>
      <w:pPr>
        <w:ind w:left="3336" w:hanging="360"/>
      </w:pPr>
      <w:rPr>
        <w:rFonts w:ascii="Courier New" w:hAnsi="Courier New" w:cs="Courier New" w:hint="default"/>
      </w:rPr>
    </w:lvl>
    <w:lvl w:ilvl="5" w:tplc="10090005" w:tentative="1">
      <w:start w:val="1"/>
      <w:numFmt w:val="bullet"/>
      <w:lvlText w:val=""/>
      <w:lvlJc w:val="left"/>
      <w:pPr>
        <w:ind w:left="4056" w:hanging="360"/>
      </w:pPr>
      <w:rPr>
        <w:rFonts w:ascii="Wingdings" w:hAnsi="Wingdings" w:hint="default"/>
      </w:rPr>
    </w:lvl>
    <w:lvl w:ilvl="6" w:tplc="10090001" w:tentative="1">
      <w:start w:val="1"/>
      <w:numFmt w:val="bullet"/>
      <w:lvlText w:val=""/>
      <w:lvlJc w:val="left"/>
      <w:pPr>
        <w:ind w:left="4776" w:hanging="360"/>
      </w:pPr>
      <w:rPr>
        <w:rFonts w:ascii="Symbol" w:hAnsi="Symbol" w:hint="default"/>
      </w:rPr>
    </w:lvl>
    <w:lvl w:ilvl="7" w:tplc="10090003" w:tentative="1">
      <w:start w:val="1"/>
      <w:numFmt w:val="bullet"/>
      <w:lvlText w:val="o"/>
      <w:lvlJc w:val="left"/>
      <w:pPr>
        <w:ind w:left="5496" w:hanging="360"/>
      </w:pPr>
      <w:rPr>
        <w:rFonts w:ascii="Courier New" w:hAnsi="Courier New" w:cs="Courier New" w:hint="default"/>
      </w:rPr>
    </w:lvl>
    <w:lvl w:ilvl="8" w:tplc="10090005" w:tentative="1">
      <w:start w:val="1"/>
      <w:numFmt w:val="bullet"/>
      <w:lvlText w:val=""/>
      <w:lvlJc w:val="left"/>
      <w:pPr>
        <w:ind w:left="6216" w:hanging="360"/>
      </w:pPr>
      <w:rPr>
        <w:rFonts w:ascii="Wingdings" w:hAnsi="Wingdings" w:hint="default"/>
      </w:rPr>
    </w:lvl>
  </w:abstractNum>
  <w:abstractNum w:abstractNumId="2" w15:restartNumberingAfterBreak="0">
    <w:nsid w:val="7E7D622F"/>
    <w:multiLevelType w:val="hybridMultilevel"/>
    <w:tmpl w:val="995CFE3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25505170">
    <w:abstractNumId w:val="0"/>
  </w:num>
  <w:num w:numId="2" w16cid:durableId="1785424411">
    <w:abstractNumId w:val="2"/>
  </w:num>
  <w:num w:numId="3" w16cid:durableId="55655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13"/>
    <w:rsid w:val="00007A8B"/>
    <w:rsid w:val="00024392"/>
    <w:rsid w:val="0003276F"/>
    <w:rsid w:val="00062497"/>
    <w:rsid w:val="00062747"/>
    <w:rsid w:val="0006341A"/>
    <w:rsid w:val="00071220"/>
    <w:rsid w:val="00074A1F"/>
    <w:rsid w:val="00075282"/>
    <w:rsid w:val="00077044"/>
    <w:rsid w:val="00087BAD"/>
    <w:rsid w:val="00092FAC"/>
    <w:rsid w:val="000A65C1"/>
    <w:rsid w:val="000B14DD"/>
    <w:rsid w:val="000E5EF9"/>
    <w:rsid w:val="000F4AA2"/>
    <w:rsid w:val="00102E30"/>
    <w:rsid w:val="001051A0"/>
    <w:rsid w:val="00106C80"/>
    <w:rsid w:val="00111378"/>
    <w:rsid w:val="001174C3"/>
    <w:rsid w:val="0011760F"/>
    <w:rsid w:val="0013141A"/>
    <w:rsid w:val="00131AFF"/>
    <w:rsid w:val="001359C3"/>
    <w:rsid w:val="0014301B"/>
    <w:rsid w:val="00145A59"/>
    <w:rsid w:val="00146C1C"/>
    <w:rsid w:val="00150220"/>
    <w:rsid w:val="00167EB0"/>
    <w:rsid w:val="00174ADB"/>
    <w:rsid w:val="00182C92"/>
    <w:rsid w:val="00183082"/>
    <w:rsid w:val="00195C1F"/>
    <w:rsid w:val="001D5C09"/>
    <w:rsid w:val="001F4FDE"/>
    <w:rsid w:val="00202FA1"/>
    <w:rsid w:val="00203CC2"/>
    <w:rsid w:val="002130AF"/>
    <w:rsid w:val="0021594C"/>
    <w:rsid w:val="00216D13"/>
    <w:rsid w:val="00231A9D"/>
    <w:rsid w:val="002377B1"/>
    <w:rsid w:val="002510F2"/>
    <w:rsid w:val="00257A1A"/>
    <w:rsid w:val="002605F0"/>
    <w:rsid w:val="002724BF"/>
    <w:rsid w:val="00275265"/>
    <w:rsid w:val="00277621"/>
    <w:rsid w:val="002838F3"/>
    <w:rsid w:val="00285295"/>
    <w:rsid w:val="00291B64"/>
    <w:rsid w:val="002A00AE"/>
    <w:rsid w:val="002C2B37"/>
    <w:rsid w:val="002D39C8"/>
    <w:rsid w:val="002D4DAB"/>
    <w:rsid w:val="00303994"/>
    <w:rsid w:val="00306519"/>
    <w:rsid w:val="00306AD0"/>
    <w:rsid w:val="00320754"/>
    <w:rsid w:val="00330538"/>
    <w:rsid w:val="00330876"/>
    <w:rsid w:val="003455F1"/>
    <w:rsid w:val="00353EB7"/>
    <w:rsid w:val="003643C5"/>
    <w:rsid w:val="00364965"/>
    <w:rsid w:val="003656DB"/>
    <w:rsid w:val="00373417"/>
    <w:rsid w:val="00390759"/>
    <w:rsid w:val="00392292"/>
    <w:rsid w:val="0039329B"/>
    <w:rsid w:val="003B04E4"/>
    <w:rsid w:val="003C2654"/>
    <w:rsid w:val="003C4DA5"/>
    <w:rsid w:val="003D07D4"/>
    <w:rsid w:val="003D37DE"/>
    <w:rsid w:val="003F4F34"/>
    <w:rsid w:val="00400D53"/>
    <w:rsid w:val="00406C15"/>
    <w:rsid w:val="0041579E"/>
    <w:rsid w:val="004279E1"/>
    <w:rsid w:val="004318AF"/>
    <w:rsid w:val="00437B69"/>
    <w:rsid w:val="00446470"/>
    <w:rsid w:val="00450CF6"/>
    <w:rsid w:val="0046077F"/>
    <w:rsid w:val="00477CFD"/>
    <w:rsid w:val="004871F7"/>
    <w:rsid w:val="004A6541"/>
    <w:rsid w:val="004C4BCF"/>
    <w:rsid w:val="004D024F"/>
    <w:rsid w:val="004D3945"/>
    <w:rsid w:val="004F4639"/>
    <w:rsid w:val="00524264"/>
    <w:rsid w:val="0055450E"/>
    <w:rsid w:val="00561846"/>
    <w:rsid w:val="0056797E"/>
    <w:rsid w:val="005718BF"/>
    <w:rsid w:val="0058031F"/>
    <w:rsid w:val="00583F72"/>
    <w:rsid w:val="005970B7"/>
    <w:rsid w:val="005A3809"/>
    <w:rsid w:val="005C5E7C"/>
    <w:rsid w:val="005D4379"/>
    <w:rsid w:val="005E102D"/>
    <w:rsid w:val="005E1615"/>
    <w:rsid w:val="005F37F3"/>
    <w:rsid w:val="00607943"/>
    <w:rsid w:val="006246FE"/>
    <w:rsid w:val="00632DF5"/>
    <w:rsid w:val="006505CA"/>
    <w:rsid w:val="0065585B"/>
    <w:rsid w:val="00656509"/>
    <w:rsid w:val="00657882"/>
    <w:rsid w:val="00682686"/>
    <w:rsid w:val="00684D9F"/>
    <w:rsid w:val="00686C09"/>
    <w:rsid w:val="00695DBD"/>
    <w:rsid w:val="0069642D"/>
    <w:rsid w:val="006A429D"/>
    <w:rsid w:val="006C1A81"/>
    <w:rsid w:val="006C5EBE"/>
    <w:rsid w:val="006E2D38"/>
    <w:rsid w:val="006E351E"/>
    <w:rsid w:val="006E4D53"/>
    <w:rsid w:val="006F36A4"/>
    <w:rsid w:val="00700319"/>
    <w:rsid w:val="00712351"/>
    <w:rsid w:val="00726131"/>
    <w:rsid w:val="0073642A"/>
    <w:rsid w:val="00743F2D"/>
    <w:rsid w:val="00756901"/>
    <w:rsid w:val="00770F0A"/>
    <w:rsid w:val="00771AA5"/>
    <w:rsid w:val="00781D28"/>
    <w:rsid w:val="007861A0"/>
    <w:rsid w:val="00793F76"/>
    <w:rsid w:val="007A03D6"/>
    <w:rsid w:val="007A5BEA"/>
    <w:rsid w:val="007A74BB"/>
    <w:rsid w:val="007E07EF"/>
    <w:rsid w:val="007F0339"/>
    <w:rsid w:val="007F6CC5"/>
    <w:rsid w:val="00810061"/>
    <w:rsid w:val="0082763A"/>
    <w:rsid w:val="008308B8"/>
    <w:rsid w:val="00833A58"/>
    <w:rsid w:val="0083481F"/>
    <w:rsid w:val="00834857"/>
    <w:rsid w:val="00835A61"/>
    <w:rsid w:val="008376B9"/>
    <w:rsid w:val="00842FFA"/>
    <w:rsid w:val="0085015C"/>
    <w:rsid w:val="008539E8"/>
    <w:rsid w:val="00855DED"/>
    <w:rsid w:val="008675B5"/>
    <w:rsid w:val="00875B39"/>
    <w:rsid w:val="008878C5"/>
    <w:rsid w:val="00892538"/>
    <w:rsid w:val="00897462"/>
    <w:rsid w:val="008A49E2"/>
    <w:rsid w:val="008B2AC5"/>
    <w:rsid w:val="008C215B"/>
    <w:rsid w:val="008C34E5"/>
    <w:rsid w:val="008C39C5"/>
    <w:rsid w:val="008D01CA"/>
    <w:rsid w:val="008D51FB"/>
    <w:rsid w:val="008D6F38"/>
    <w:rsid w:val="008E626C"/>
    <w:rsid w:val="008F11E6"/>
    <w:rsid w:val="008F259D"/>
    <w:rsid w:val="008F275C"/>
    <w:rsid w:val="009003A3"/>
    <w:rsid w:val="00911DF8"/>
    <w:rsid w:val="00914A1E"/>
    <w:rsid w:val="00915E34"/>
    <w:rsid w:val="00916636"/>
    <w:rsid w:val="00926DFE"/>
    <w:rsid w:val="009376B9"/>
    <w:rsid w:val="00947F87"/>
    <w:rsid w:val="00952CAF"/>
    <w:rsid w:val="0096322B"/>
    <w:rsid w:val="00976A3A"/>
    <w:rsid w:val="00980E9E"/>
    <w:rsid w:val="0098442C"/>
    <w:rsid w:val="0099624C"/>
    <w:rsid w:val="009A3EF7"/>
    <w:rsid w:val="009B1E11"/>
    <w:rsid w:val="009B5454"/>
    <w:rsid w:val="009B6A49"/>
    <w:rsid w:val="009C3541"/>
    <w:rsid w:val="009D3970"/>
    <w:rsid w:val="009D637B"/>
    <w:rsid w:val="009E74B2"/>
    <w:rsid w:val="009F096E"/>
    <w:rsid w:val="009F5717"/>
    <w:rsid w:val="00A111D0"/>
    <w:rsid w:val="00A11403"/>
    <w:rsid w:val="00A1167D"/>
    <w:rsid w:val="00A1272A"/>
    <w:rsid w:val="00A167C7"/>
    <w:rsid w:val="00A22828"/>
    <w:rsid w:val="00A23EDE"/>
    <w:rsid w:val="00A457D7"/>
    <w:rsid w:val="00A568F7"/>
    <w:rsid w:val="00A8482F"/>
    <w:rsid w:val="00A86299"/>
    <w:rsid w:val="00A942E6"/>
    <w:rsid w:val="00AA1FFA"/>
    <w:rsid w:val="00AC6A91"/>
    <w:rsid w:val="00AD4CE9"/>
    <w:rsid w:val="00B2720E"/>
    <w:rsid w:val="00B438F7"/>
    <w:rsid w:val="00B47389"/>
    <w:rsid w:val="00B562C7"/>
    <w:rsid w:val="00B67E4F"/>
    <w:rsid w:val="00B74BDF"/>
    <w:rsid w:val="00B76107"/>
    <w:rsid w:val="00B80C2F"/>
    <w:rsid w:val="00B8182B"/>
    <w:rsid w:val="00B85F05"/>
    <w:rsid w:val="00BA167E"/>
    <w:rsid w:val="00BA4110"/>
    <w:rsid w:val="00BA702C"/>
    <w:rsid w:val="00BB0BFC"/>
    <w:rsid w:val="00BC10F8"/>
    <w:rsid w:val="00BD04B7"/>
    <w:rsid w:val="00BD2B2D"/>
    <w:rsid w:val="00BE310C"/>
    <w:rsid w:val="00BE3689"/>
    <w:rsid w:val="00BE719A"/>
    <w:rsid w:val="00BF27EA"/>
    <w:rsid w:val="00BF5FD3"/>
    <w:rsid w:val="00C0539B"/>
    <w:rsid w:val="00C123E3"/>
    <w:rsid w:val="00C21A35"/>
    <w:rsid w:val="00C46CBC"/>
    <w:rsid w:val="00C533ED"/>
    <w:rsid w:val="00C55D19"/>
    <w:rsid w:val="00C746C1"/>
    <w:rsid w:val="00C9138C"/>
    <w:rsid w:val="00C954E8"/>
    <w:rsid w:val="00CB6084"/>
    <w:rsid w:val="00CC207A"/>
    <w:rsid w:val="00CD4ED0"/>
    <w:rsid w:val="00CE11F4"/>
    <w:rsid w:val="00CE3506"/>
    <w:rsid w:val="00CF09C8"/>
    <w:rsid w:val="00CF4410"/>
    <w:rsid w:val="00D2366B"/>
    <w:rsid w:val="00D2641F"/>
    <w:rsid w:val="00D30641"/>
    <w:rsid w:val="00D32085"/>
    <w:rsid w:val="00D42BF2"/>
    <w:rsid w:val="00D42FB3"/>
    <w:rsid w:val="00D443B7"/>
    <w:rsid w:val="00D66B2F"/>
    <w:rsid w:val="00D83531"/>
    <w:rsid w:val="00DB4248"/>
    <w:rsid w:val="00DC2887"/>
    <w:rsid w:val="00DC68C1"/>
    <w:rsid w:val="00DC7760"/>
    <w:rsid w:val="00DD5F10"/>
    <w:rsid w:val="00DE143F"/>
    <w:rsid w:val="00DE4ABC"/>
    <w:rsid w:val="00DE7C39"/>
    <w:rsid w:val="00DF1408"/>
    <w:rsid w:val="00DF2B42"/>
    <w:rsid w:val="00DF3BEA"/>
    <w:rsid w:val="00E047F4"/>
    <w:rsid w:val="00E14403"/>
    <w:rsid w:val="00E213C3"/>
    <w:rsid w:val="00E25C16"/>
    <w:rsid w:val="00E36929"/>
    <w:rsid w:val="00E42956"/>
    <w:rsid w:val="00E6083E"/>
    <w:rsid w:val="00E706F9"/>
    <w:rsid w:val="00E8017D"/>
    <w:rsid w:val="00E96FB0"/>
    <w:rsid w:val="00EB1AA0"/>
    <w:rsid w:val="00EC0277"/>
    <w:rsid w:val="00EC02CE"/>
    <w:rsid w:val="00EC0D66"/>
    <w:rsid w:val="00EC5F34"/>
    <w:rsid w:val="00EE1F60"/>
    <w:rsid w:val="00EF27BC"/>
    <w:rsid w:val="00F04B6F"/>
    <w:rsid w:val="00F15A3E"/>
    <w:rsid w:val="00F20DB8"/>
    <w:rsid w:val="00F24309"/>
    <w:rsid w:val="00F370E2"/>
    <w:rsid w:val="00F37D04"/>
    <w:rsid w:val="00F46CFF"/>
    <w:rsid w:val="00F51622"/>
    <w:rsid w:val="00F61D0B"/>
    <w:rsid w:val="00F7047A"/>
    <w:rsid w:val="00F75AAB"/>
    <w:rsid w:val="00F8111B"/>
    <w:rsid w:val="00F924D0"/>
    <w:rsid w:val="00FA39AE"/>
    <w:rsid w:val="00FA6486"/>
    <w:rsid w:val="00FB2056"/>
    <w:rsid w:val="00FB4B06"/>
    <w:rsid w:val="00FB5616"/>
    <w:rsid w:val="00FD1563"/>
    <w:rsid w:val="00FF4080"/>
    <w:rsid w:val="0EB6D145"/>
    <w:rsid w:val="236B6524"/>
    <w:rsid w:val="6CC7FD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CA415"/>
  <w15:chartTrackingRefBased/>
  <w15:docId w15:val="{B99B8D4E-9345-4EA6-8AF4-533645FC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D13"/>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qFormat/>
    <w:rsid w:val="00182C92"/>
    <w:pPr>
      <w:widowControl w:val="0"/>
      <w:spacing w:after="80"/>
      <w:jc w:val="both"/>
      <w:textAlignment w:val="baseline"/>
      <w:outlineLvl w:val="0"/>
    </w:pPr>
    <w:rPr>
      <w:rFonts w:ascii="Avenir Next LT Pro" w:eastAsia="Times New Roman" w:hAnsi="Avenir Next LT Pro"/>
      <w:b/>
      <w:bCs/>
      <w:color w:val="000000" w:themeColor="text1"/>
      <w:sz w:val="19"/>
      <w:szCs w:val="19"/>
    </w:rPr>
  </w:style>
  <w:style w:type="paragraph" w:styleId="Heading2">
    <w:name w:val="heading 2"/>
    <w:basedOn w:val="Normal"/>
    <w:next w:val="Normal"/>
    <w:link w:val="Heading2Char"/>
    <w:unhideWhenUsed/>
    <w:qFormat/>
    <w:rsid w:val="00216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16D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16D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216D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216D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16D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16D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16D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2C92"/>
    <w:rPr>
      <w:rFonts w:ascii="Avenir Next LT Pro" w:eastAsia="Times New Roman" w:hAnsi="Avenir Next LT Pro" w:cs="Times New Roman"/>
      <w:b/>
      <w:bCs/>
      <w:color w:val="000000" w:themeColor="text1"/>
      <w:kern w:val="0"/>
      <w:sz w:val="19"/>
      <w:szCs w:val="19"/>
      <w:lang w:val="en-US"/>
      <w14:ligatures w14:val="none"/>
    </w:rPr>
  </w:style>
  <w:style w:type="character" w:customStyle="1" w:styleId="Heading2Char">
    <w:name w:val="Heading 2 Char"/>
    <w:basedOn w:val="DefaultParagraphFont"/>
    <w:link w:val="Heading2"/>
    <w:uiPriority w:val="9"/>
    <w:semiHidden/>
    <w:rsid w:val="00216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D13"/>
    <w:rPr>
      <w:rFonts w:eastAsiaTheme="majorEastAsia" w:cstheme="majorBidi"/>
      <w:color w:val="272727" w:themeColor="text1" w:themeTint="D8"/>
    </w:rPr>
  </w:style>
  <w:style w:type="paragraph" w:styleId="Title">
    <w:name w:val="Title"/>
    <w:basedOn w:val="Normal"/>
    <w:next w:val="Normal"/>
    <w:link w:val="TitleChar"/>
    <w:uiPriority w:val="10"/>
    <w:qFormat/>
    <w:rsid w:val="00216D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D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D13"/>
    <w:pPr>
      <w:spacing w:before="160"/>
      <w:jc w:val="center"/>
    </w:pPr>
    <w:rPr>
      <w:i/>
      <w:iCs/>
      <w:color w:val="404040" w:themeColor="text1" w:themeTint="BF"/>
    </w:rPr>
  </w:style>
  <w:style w:type="character" w:customStyle="1" w:styleId="QuoteChar">
    <w:name w:val="Quote Char"/>
    <w:basedOn w:val="DefaultParagraphFont"/>
    <w:link w:val="Quote"/>
    <w:uiPriority w:val="29"/>
    <w:rsid w:val="00216D13"/>
    <w:rPr>
      <w:i/>
      <w:iCs/>
      <w:color w:val="404040" w:themeColor="text1" w:themeTint="BF"/>
    </w:rPr>
  </w:style>
  <w:style w:type="paragraph" w:styleId="ListParagraph">
    <w:name w:val="List Paragraph"/>
    <w:basedOn w:val="Normal"/>
    <w:uiPriority w:val="34"/>
    <w:qFormat/>
    <w:rsid w:val="00216D13"/>
    <w:pPr>
      <w:ind w:left="720"/>
      <w:contextualSpacing/>
    </w:pPr>
  </w:style>
  <w:style w:type="character" w:styleId="IntenseEmphasis">
    <w:name w:val="Intense Emphasis"/>
    <w:basedOn w:val="DefaultParagraphFont"/>
    <w:uiPriority w:val="21"/>
    <w:qFormat/>
    <w:rsid w:val="00216D13"/>
    <w:rPr>
      <w:i/>
      <w:iCs/>
      <w:color w:val="0F4761" w:themeColor="accent1" w:themeShade="BF"/>
    </w:rPr>
  </w:style>
  <w:style w:type="paragraph" w:styleId="IntenseQuote">
    <w:name w:val="Intense Quote"/>
    <w:basedOn w:val="Normal"/>
    <w:next w:val="Normal"/>
    <w:link w:val="IntenseQuoteChar"/>
    <w:uiPriority w:val="30"/>
    <w:qFormat/>
    <w:rsid w:val="00216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D13"/>
    <w:rPr>
      <w:i/>
      <w:iCs/>
      <w:color w:val="0F4761" w:themeColor="accent1" w:themeShade="BF"/>
    </w:rPr>
  </w:style>
  <w:style w:type="character" w:styleId="IntenseReference">
    <w:name w:val="Intense Reference"/>
    <w:basedOn w:val="DefaultParagraphFont"/>
    <w:uiPriority w:val="32"/>
    <w:qFormat/>
    <w:rsid w:val="00216D13"/>
    <w:rPr>
      <w:b/>
      <w:bCs/>
      <w:smallCaps/>
      <w:color w:val="0F4761" w:themeColor="accent1" w:themeShade="BF"/>
      <w:spacing w:val="5"/>
    </w:rPr>
  </w:style>
  <w:style w:type="paragraph" w:styleId="Footer">
    <w:name w:val="footer"/>
    <w:basedOn w:val="Normal"/>
    <w:link w:val="FooterChar"/>
    <w:uiPriority w:val="99"/>
    <w:rsid w:val="00216D13"/>
    <w:pPr>
      <w:tabs>
        <w:tab w:val="center" w:pos="4608"/>
        <w:tab w:val="right" w:pos="9360"/>
      </w:tabs>
      <w:jc w:val="both"/>
    </w:pPr>
    <w:rPr>
      <w:rFonts w:ascii="Arial" w:eastAsia="Times New Roman" w:hAnsi="Arial"/>
      <w:sz w:val="16"/>
      <w:szCs w:val="20"/>
      <w:lang w:val="en-CA"/>
    </w:rPr>
  </w:style>
  <w:style w:type="character" w:customStyle="1" w:styleId="FooterChar">
    <w:name w:val="Footer Char"/>
    <w:basedOn w:val="DefaultParagraphFont"/>
    <w:link w:val="Footer"/>
    <w:uiPriority w:val="99"/>
    <w:rsid w:val="00216D13"/>
    <w:rPr>
      <w:rFonts w:ascii="Arial" w:eastAsia="Times New Roman" w:hAnsi="Arial" w:cs="Times New Roman"/>
      <w:kern w:val="0"/>
      <w:sz w:val="16"/>
      <w:szCs w:val="20"/>
      <w14:ligatures w14:val="none"/>
    </w:rPr>
  </w:style>
  <w:style w:type="paragraph" w:styleId="Header">
    <w:name w:val="header"/>
    <w:basedOn w:val="Normal"/>
    <w:link w:val="HeaderChar"/>
    <w:uiPriority w:val="99"/>
    <w:unhideWhenUsed/>
    <w:rsid w:val="00F924D0"/>
    <w:pPr>
      <w:tabs>
        <w:tab w:val="center" w:pos="4680"/>
        <w:tab w:val="right" w:pos="9360"/>
      </w:tabs>
    </w:pPr>
  </w:style>
  <w:style w:type="character" w:customStyle="1" w:styleId="HeaderChar">
    <w:name w:val="Header Char"/>
    <w:basedOn w:val="DefaultParagraphFont"/>
    <w:link w:val="Header"/>
    <w:uiPriority w:val="99"/>
    <w:rsid w:val="00F924D0"/>
    <w:rPr>
      <w:rFonts w:ascii="Times New Roman" w:eastAsia="PMingLiU" w:hAnsi="Times New Roman" w:cs="Times New Roman"/>
      <w:kern w:val="0"/>
      <w:lang w:val="en-US"/>
      <w14:ligatures w14:val="none"/>
    </w:rPr>
  </w:style>
  <w:style w:type="table" w:styleId="TableGrid">
    <w:name w:val="Table Grid"/>
    <w:basedOn w:val="TableNormal"/>
    <w:uiPriority w:val="39"/>
    <w:rsid w:val="009A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46FE"/>
    <w:pPr>
      <w:spacing w:after="0" w:line="240" w:lineRule="auto"/>
    </w:pPr>
    <w:rPr>
      <w:rFonts w:ascii="Times New Roman" w:eastAsia="PMingLiU"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5736">
      <w:bodyDiv w:val="1"/>
      <w:marLeft w:val="0"/>
      <w:marRight w:val="0"/>
      <w:marTop w:val="0"/>
      <w:marBottom w:val="0"/>
      <w:divBdr>
        <w:top w:val="none" w:sz="0" w:space="0" w:color="auto"/>
        <w:left w:val="none" w:sz="0" w:space="0" w:color="auto"/>
        <w:bottom w:val="none" w:sz="0" w:space="0" w:color="auto"/>
        <w:right w:val="none" w:sz="0" w:space="0" w:color="auto"/>
      </w:divBdr>
    </w:div>
    <w:div w:id="938871049">
      <w:bodyDiv w:val="1"/>
      <w:marLeft w:val="0"/>
      <w:marRight w:val="0"/>
      <w:marTop w:val="0"/>
      <w:marBottom w:val="0"/>
      <w:divBdr>
        <w:top w:val="none" w:sz="0" w:space="0" w:color="auto"/>
        <w:left w:val="none" w:sz="0" w:space="0" w:color="auto"/>
        <w:bottom w:val="none" w:sz="0" w:space="0" w:color="auto"/>
        <w:right w:val="none" w:sz="0" w:space="0" w:color="auto"/>
      </w:divBdr>
    </w:div>
    <w:div w:id="1108744792">
      <w:bodyDiv w:val="1"/>
      <w:marLeft w:val="0"/>
      <w:marRight w:val="0"/>
      <w:marTop w:val="0"/>
      <w:marBottom w:val="0"/>
      <w:divBdr>
        <w:top w:val="none" w:sz="0" w:space="0" w:color="auto"/>
        <w:left w:val="none" w:sz="0" w:space="0" w:color="auto"/>
        <w:bottom w:val="none" w:sz="0" w:space="0" w:color="auto"/>
        <w:right w:val="none" w:sz="0" w:space="0" w:color="auto"/>
      </w:divBdr>
    </w:div>
    <w:div w:id="135870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C63BCF940A2742AF6B0292696B6019" ma:contentTypeVersion="18" ma:contentTypeDescription="Create a new document." ma:contentTypeScope="" ma:versionID="8d4eb1f11cbd733b8929b10d83512917">
  <xsd:schema xmlns:xsd="http://www.w3.org/2001/XMLSchema" xmlns:xs="http://www.w3.org/2001/XMLSchema" xmlns:p="http://schemas.microsoft.com/office/2006/metadata/properties" xmlns:ns2="5bae743d-a4cd-4c19-ba0f-2d8213b3fd08" xmlns:ns3="e8f77669-75cb-4ed2-8fa9-1f3e3c44c304" targetNamespace="http://schemas.microsoft.com/office/2006/metadata/properties" ma:root="true" ma:fieldsID="b43d098768ca91fa9851c1313e873ff5" ns2:_="" ns3:_="">
    <xsd:import namespace="5bae743d-a4cd-4c19-ba0f-2d8213b3fd08"/>
    <xsd:import namespace="e8f77669-75cb-4ed2-8fa9-1f3e3c44c3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43d-a4cd-4c19-ba0f-2d8213b3f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700e86-33cc-4206-a9c3-42692aa588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77669-75cb-4ed2-8fa9-1f3e3c44c3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02683b-2062-47a9-828d-7a8228e9b659}" ma:internalName="TaxCatchAll" ma:showField="CatchAllData" ma:web="e8f77669-75cb-4ed2-8fa9-1f3e3c44c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CB80F-F177-4FDB-BE4C-6D2C20B10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43d-a4cd-4c19-ba0f-2d8213b3fd08"/>
    <ds:schemaRef ds:uri="e8f77669-75cb-4ed2-8fa9-1f3e3c44c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588CC-1907-4B09-A9DF-5EC46A54506A}">
  <ds:schemaRefs>
    <ds:schemaRef ds:uri="http://schemas.openxmlformats.org/officeDocument/2006/bibliography"/>
  </ds:schemaRefs>
</ds:datastoreItem>
</file>

<file path=customXml/itemProps3.xml><?xml version="1.0" encoding="utf-8"?>
<ds:datastoreItem xmlns:ds="http://schemas.openxmlformats.org/officeDocument/2006/customXml" ds:itemID="{6B7FE8D0-294A-4C00-8BC2-BD43A6D23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906</Words>
  <Characters>5168</Characters>
  <Application>Microsoft Office Word</Application>
  <DocSecurity>0</DocSecurity>
  <Lines>43</Lines>
  <Paragraphs>12</Paragraphs>
  <ScaleCrop>false</ScaleCrop>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Falk</dc:creator>
  <cp:keywords/>
  <dc:description/>
  <cp:lastModifiedBy>Sarah Wright</cp:lastModifiedBy>
  <cp:revision>4</cp:revision>
  <cp:lastPrinted>2025-09-17T01:11:00Z</cp:lastPrinted>
  <dcterms:created xsi:type="dcterms:W3CDTF">2025-09-16T18:57:00Z</dcterms:created>
  <dcterms:modified xsi:type="dcterms:W3CDTF">2025-09-17T01:11:00Z</dcterms:modified>
</cp:coreProperties>
</file>