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E1B9" w14:textId="02745EB5" w:rsidR="00CA0876" w:rsidRDefault="19B81C0C" w:rsidP="00CA0876">
      <w:r>
        <w:t xml:space="preserve">Grade 4                                     Quick Scale                                       Writing </w:t>
      </w:r>
      <w:proofErr w:type="gramStart"/>
      <w:r>
        <w:t>From</w:t>
      </w:r>
      <w:proofErr w:type="gramEnd"/>
      <w:r>
        <w:t xml:space="preserve"> Experience </w:t>
      </w:r>
    </w:p>
    <w:tbl>
      <w:tblPr>
        <w:tblW w:w="1023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2260"/>
        <w:gridCol w:w="2270"/>
        <w:gridCol w:w="2267"/>
        <w:gridCol w:w="2070"/>
      </w:tblGrid>
      <w:tr w:rsidR="00CA0876" w:rsidRPr="00CA0876" w14:paraId="74AA1783" w14:textId="77777777" w:rsidTr="00CF38D8">
        <w:trPr>
          <w:trHeight w:val="910"/>
        </w:trPr>
        <w:tc>
          <w:tcPr>
            <w:tcW w:w="1370" w:type="dxa"/>
          </w:tcPr>
          <w:p w14:paraId="1DE6A9E5" w14:textId="4A0CB3F5" w:rsidR="00CA0876" w:rsidRPr="00CF38D8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221E1F"/>
                <w:sz w:val="24"/>
                <w:szCs w:val="24"/>
                <w:lang w:val="en-US"/>
              </w:rPr>
            </w:pPr>
            <w:r w:rsidRPr="00CF38D8">
              <w:rPr>
                <w:rFonts w:cstheme="minorHAnsi"/>
                <w:b/>
                <w:bCs/>
                <w:color w:val="221E1F"/>
                <w:sz w:val="24"/>
                <w:szCs w:val="24"/>
                <w:lang w:val="en-US"/>
              </w:rPr>
              <w:t>Aspec</w:t>
            </w:r>
            <w:r w:rsidR="0BC110DC" w:rsidRPr="00CF38D8">
              <w:rPr>
                <w:rFonts w:cstheme="minorHAnsi"/>
                <w:b/>
                <w:bCs/>
                <w:color w:val="221E1F"/>
                <w:sz w:val="24"/>
                <w:szCs w:val="24"/>
                <w:lang w:val="en-US"/>
              </w:rPr>
              <w:t>t</w:t>
            </w:r>
          </w:p>
        </w:tc>
        <w:tc>
          <w:tcPr>
            <w:tcW w:w="2260" w:type="dxa"/>
          </w:tcPr>
          <w:p w14:paraId="35107069" w14:textId="244EA5DC" w:rsidR="00CA0876" w:rsidRPr="00CF38D8" w:rsidRDefault="0BC110DC" w:rsidP="00CF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221E1F"/>
                <w:sz w:val="24"/>
                <w:szCs w:val="24"/>
                <w:lang w:val="en-US"/>
              </w:rPr>
            </w:pPr>
            <w:r w:rsidRPr="00CF38D8">
              <w:rPr>
                <w:rFonts w:cstheme="minorHAnsi"/>
                <w:b/>
                <w:bCs/>
                <w:color w:val="221E1F"/>
                <w:sz w:val="24"/>
                <w:szCs w:val="24"/>
                <w:lang w:val="en-US"/>
              </w:rPr>
              <w:t>Emerging</w:t>
            </w:r>
          </w:p>
        </w:tc>
        <w:tc>
          <w:tcPr>
            <w:tcW w:w="2270" w:type="dxa"/>
          </w:tcPr>
          <w:p w14:paraId="52B54B27" w14:textId="20530BA3" w:rsidR="00CA0876" w:rsidRPr="00CF38D8" w:rsidRDefault="0BC110DC" w:rsidP="00CF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221E1F"/>
                <w:sz w:val="24"/>
                <w:szCs w:val="24"/>
                <w:lang w:val="en-US"/>
              </w:rPr>
            </w:pPr>
            <w:r w:rsidRPr="00CF38D8">
              <w:rPr>
                <w:rFonts w:cstheme="minorHAnsi"/>
                <w:b/>
                <w:bCs/>
                <w:color w:val="221E1F"/>
                <w:sz w:val="24"/>
                <w:szCs w:val="24"/>
                <w:lang w:val="en-US"/>
              </w:rPr>
              <w:t>Developing</w:t>
            </w:r>
          </w:p>
        </w:tc>
        <w:tc>
          <w:tcPr>
            <w:tcW w:w="2267" w:type="dxa"/>
          </w:tcPr>
          <w:p w14:paraId="1010FD4C" w14:textId="2CF23340" w:rsidR="00CA0876" w:rsidRPr="00CF38D8" w:rsidRDefault="0BC110DC" w:rsidP="00CF38D8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221E1F"/>
                <w:sz w:val="24"/>
                <w:szCs w:val="24"/>
                <w:lang w:val="en-US"/>
              </w:rPr>
            </w:pPr>
            <w:r w:rsidRPr="00CF38D8">
              <w:rPr>
                <w:rFonts w:cstheme="minorHAnsi"/>
                <w:b/>
                <w:bCs/>
                <w:color w:val="221E1F"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2070" w:type="dxa"/>
          </w:tcPr>
          <w:p w14:paraId="76D21630" w14:textId="482B2B2B" w:rsidR="00CA0876" w:rsidRPr="00CF38D8" w:rsidRDefault="0BC110DC" w:rsidP="00CF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221E1F"/>
                <w:sz w:val="24"/>
                <w:szCs w:val="24"/>
                <w:lang w:val="en-US"/>
              </w:rPr>
            </w:pPr>
            <w:r w:rsidRPr="00CF38D8">
              <w:rPr>
                <w:rFonts w:cstheme="minorHAnsi"/>
                <w:b/>
                <w:bCs/>
                <w:color w:val="221E1F"/>
                <w:sz w:val="24"/>
                <w:szCs w:val="24"/>
                <w:lang w:val="en-US"/>
              </w:rPr>
              <w:t>Extending</w:t>
            </w:r>
          </w:p>
        </w:tc>
      </w:tr>
      <w:tr w:rsidR="00CA0876" w:rsidRPr="00CA0876" w14:paraId="6CE9CFFF" w14:textId="77777777" w:rsidTr="00CF38D8">
        <w:trPr>
          <w:trHeight w:val="910"/>
        </w:trPr>
        <w:tc>
          <w:tcPr>
            <w:tcW w:w="1370" w:type="dxa"/>
          </w:tcPr>
          <w:p w14:paraId="1C339A88" w14:textId="77777777" w:rsidR="00CA0876" w:rsidRPr="00CA0876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AJ O+ Myriad MM" w:hAnsi="CFKAJ O+ Myriad MM" w:cs="CFKAJ O+ Myriad MM"/>
                <w:color w:val="221E1F"/>
                <w:sz w:val="15"/>
                <w:szCs w:val="15"/>
                <w:lang w:val="en-US"/>
              </w:rPr>
            </w:pPr>
            <w:r w:rsidRPr="00CA0876">
              <w:rPr>
                <w:rFonts w:ascii="CFKAJ O+ Myriad MM" w:hAnsi="CFKAJ O+ Myriad MM" w:cs="CFKAJ O+ Myriad MM"/>
                <w:color w:val="221E1F"/>
                <w:sz w:val="15"/>
                <w:szCs w:val="15"/>
                <w:lang w:val="en-US"/>
              </w:rPr>
              <w:t xml:space="preserve">SNAPSHOT </w:t>
            </w:r>
          </w:p>
        </w:tc>
        <w:tc>
          <w:tcPr>
            <w:tcW w:w="2260" w:type="dxa"/>
          </w:tcPr>
          <w:p w14:paraId="02BC03BD" w14:textId="77777777" w:rsidR="00CA0876" w:rsidRPr="00CF38D8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D C+ Myriad MM" w:hAnsi="CFKCD C+ Myriad MM" w:cs="CFKCD C+ Myriad MM"/>
                <w:i/>
                <w:iCs/>
                <w:color w:val="221E1F"/>
                <w:sz w:val="19"/>
                <w:szCs w:val="19"/>
                <w:lang w:val="en-US"/>
              </w:rPr>
            </w:pPr>
            <w:r w:rsidRPr="00CF38D8">
              <w:rPr>
                <w:rFonts w:ascii="CFKCD C+ Myriad MM" w:hAnsi="CFKCD C+ Myriad MM" w:cs="CFKCD C+ Myriad MM"/>
                <w:i/>
                <w:iCs/>
                <w:color w:val="221E1F"/>
                <w:sz w:val="19"/>
                <w:szCs w:val="19"/>
                <w:lang w:val="en-US"/>
              </w:rPr>
              <w:t xml:space="preserve">The writing is often very brief, disjointed, or illogical and is flawed by repeated basic errors. The student needs ongoing support. </w:t>
            </w:r>
          </w:p>
        </w:tc>
        <w:tc>
          <w:tcPr>
            <w:tcW w:w="2270" w:type="dxa"/>
          </w:tcPr>
          <w:p w14:paraId="01E82336" w14:textId="77777777" w:rsidR="00CA0876" w:rsidRPr="00CF38D8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D C+ Myriad MM" w:hAnsi="CFKCD C+ Myriad MM" w:cs="CFKCD C+ Myriad MM"/>
                <w:i/>
                <w:iCs/>
                <w:color w:val="221E1F"/>
                <w:sz w:val="19"/>
                <w:szCs w:val="19"/>
                <w:lang w:val="en-US"/>
              </w:rPr>
            </w:pPr>
            <w:r w:rsidRPr="00CF38D8">
              <w:rPr>
                <w:rFonts w:ascii="CFKCD C+ Myriad MM" w:hAnsi="CFKCD C+ Myriad MM" w:cs="CFKCD C+ Myriad MM"/>
                <w:i/>
                <w:iCs/>
                <w:color w:val="221E1F"/>
                <w:sz w:val="19"/>
                <w:szCs w:val="19"/>
                <w:lang w:val="en-US"/>
              </w:rPr>
              <w:t xml:space="preserve">The writing presents loosely connected ideas with little development; parts may be confusing or flawed by frequent errors. </w:t>
            </w:r>
          </w:p>
        </w:tc>
        <w:tc>
          <w:tcPr>
            <w:tcW w:w="2267" w:type="dxa"/>
          </w:tcPr>
          <w:p w14:paraId="419B6EEA" w14:textId="77777777" w:rsidR="00CA0876" w:rsidRPr="00CF38D8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D C+ Myriad MM" w:hAnsi="CFKCD C+ Myriad MM" w:cs="CFKCD C+ Myriad MM"/>
                <w:i/>
                <w:iCs/>
                <w:color w:val="221E1F"/>
                <w:sz w:val="19"/>
                <w:szCs w:val="19"/>
                <w:lang w:val="en-US"/>
              </w:rPr>
            </w:pPr>
            <w:r w:rsidRPr="00CF38D8">
              <w:rPr>
                <w:rFonts w:ascii="CFKCD C+ Myriad MM" w:hAnsi="CFKCD C+ Myriad MM" w:cs="CFKCD C+ Myriad MM"/>
                <w:i/>
                <w:iCs/>
                <w:color w:val="221E1F"/>
                <w:sz w:val="19"/>
                <w:szCs w:val="19"/>
                <w:lang w:val="en-US"/>
              </w:rPr>
              <w:t xml:space="preserve">The writing presents </w:t>
            </w:r>
            <w:proofErr w:type="spellStart"/>
            <w:r w:rsidRPr="00CF38D8">
              <w:rPr>
                <w:rFonts w:ascii="CFKCD C+ Myriad MM" w:hAnsi="CFKCD C+ Myriad MM" w:cs="CFKCD C+ Myriad MM"/>
                <w:i/>
                <w:iCs/>
                <w:color w:val="221E1F"/>
                <w:sz w:val="19"/>
                <w:szCs w:val="19"/>
                <w:lang w:val="en-US"/>
              </w:rPr>
              <w:t>rel-evant</w:t>
            </w:r>
            <w:proofErr w:type="spellEnd"/>
            <w:r w:rsidRPr="00CF38D8">
              <w:rPr>
                <w:rFonts w:ascii="CFKCD C+ Myriad MM" w:hAnsi="CFKCD C+ Myriad MM" w:cs="CFKCD C+ Myriad MM"/>
                <w:i/>
                <w:iCs/>
                <w:color w:val="221E1F"/>
                <w:sz w:val="19"/>
                <w:szCs w:val="19"/>
                <w:lang w:val="en-US"/>
              </w:rPr>
              <w:t>, easy-to-follow ideas with some detail and explanation. Grow-</w:t>
            </w:r>
            <w:proofErr w:type="spellStart"/>
            <w:r w:rsidRPr="00CF38D8">
              <w:rPr>
                <w:rFonts w:ascii="CFKCD C+ Myriad MM" w:hAnsi="CFKCD C+ Myriad MM" w:cs="CFKCD C+ Myriad MM"/>
                <w:i/>
                <w:iCs/>
                <w:color w:val="221E1F"/>
                <w:sz w:val="19"/>
                <w:szCs w:val="19"/>
                <w:lang w:val="en-US"/>
              </w:rPr>
              <w:t>ing</w:t>
            </w:r>
            <w:proofErr w:type="spellEnd"/>
            <w:r w:rsidRPr="00CF38D8">
              <w:rPr>
                <w:rFonts w:ascii="CFKCD C+ Myriad MM" w:hAnsi="CFKCD C+ Myriad MM" w:cs="CFKCD C+ Myriad MM"/>
                <w:i/>
                <w:iCs/>
                <w:color w:val="221E1F"/>
                <w:sz w:val="19"/>
                <w:szCs w:val="19"/>
                <w:lang w:val="en-US"/>
              </w:rPr>
              <w:t xml:space="preserve"> control of written </w:t>
            </w:r>
            <w:proofErr w:type="gramStart"/>
            <w:r w:rsidRPr="00CF38D8">
              <w:rPr>
                <w:rFonts w:ascii="CFKCD C+ Myriad MM" w:hAnsi="CFKCD C+ Myriad MM" w:cs="CFKCD C+ Myriad MM"/>
                <w:i/>
                <w:iCs/>
                <w:color w:val="221E1F"/>
                <w:sz w:val="19"/>
                <w:szCs w:val="19"/>
                <w:lang w:val="en-US"/>
              </w:rPr>
              <w:t>language;</w:t>
            </w:r>
            <w:proofErr w:type="gramEnd"/>
            <w:r w:rsidRPr="00CF38D8">
              <w:rPr>
                <w:rFonts w:ascii="CFKCD C+ Myriad MM" w:hAnsi="CFKCD C+ Myriad MM" w:cs="CFKCD C+ Myriad MM"/>
                <w:i/>
                <w:iCs/>
                <w:color w:val="221E1F"/>
                <w:sz w:val="19"/>
                <w:szCs w:val="19"/>
                <w:lang w:val="en-US"/>
              </w:rPr>
              <w:t xml:space="preserve"> few errors. </w:t>
            </w:r>
          </w:p>
        </w:tc>
        <w:tc>
          <w:tcPr>
            <w:tcW w:w="2070" w:type="dxa"/>
          </w:tcPr>
          <w:p w14:paraId="02FADC80" w14:textId="77777777" w:rsidR="00CA0876" w:rsidRPr="00CF38D8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D C+ Myriad MM" w:hAnsi="CFKCD C+ Myriad MM" w:cs="CFKCD C+ Myriad MM"/>
                <w:i/>
                <w:iCs/>
                <w:color w:val="221E1F"/>
                <w:sz w:val="19"/>
                <w:szCs w:val="19"/>
                <w:lang w:val="en-US"/>
              </w:rPr>
            </w:pPr>
            <w:r w:rsidRPr="00CF38D8">
              <w:rPr>
                <w:rFonts w:ascii="CFKCD C+ Myriad MM" w:hAnsi="CFKCD C+ Myriad MM" w:cs="CFKCD C+ Myriad MM"/>
                <w:i/>
                <w:iCs/>
                <w:color w:val="221E1F"/>
                <w:sz w:val="19"/>
                <w:szCs w:val="19"/>
                <w:lang w:val="en-US"/>
              </w:rPr>
              <w:t xml:space="preserve">The writing is clear, focused, and developed with some elaboration and individuality. </w:t>
            </w:r>
          </w:p>
        </w:tc>
      </w:tr>
      <w:tr w:rsidR="00CF38D8" w:rsidRPr="00CA0876" w14:paraId="6EFAAFFB" w14:textId="77777777" w:rsidTr="00CF38D8">
        <w:trPr>
          <w:trHeight w:val="1697"/>
        </w:trPr>
        <w:tc>
          <w:tcPr>
            <w:tcW w:w="1370" w:type="dxa"/>
          </w:tcPr>
          <w:p w14:paraId="627EE20E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BF H+ Myriad M M_ 830_ 700_" w:hAnsi="CFKBF H+ Myriad M M_ 830_ 700_" w:cs="CFKBF H+ Myriad M M_ 830_ 700_"/>
                <w:color w:val="221E1F"/>
                <w:sz w:val="15"/>
                <w:szCs w:val="15"/>
                <w:lang w:val="en-US"/>
              </w:rPr>
            </w:pPr>
            <w:r w:rsidRPr="00CA0876">
              <w:rPr>
                <w:rFonts w:ascii="CFKBF H+ Myriad M M_ 830_ 700_" w:hAnsi="CFKBF H+ Myriad M M_ 830_ 700_" w:cs="CFKBF H+ Myriad M M_ 830_ 700_"/>
                <w:color w:val="221E1F"/>
                <w:sz w:val="15"/>
                <w:szCs w:val="15"/>
                <w:lang w:val="en-US"/>
              </w:rPr>
              <w:t xml:space="preserve">MEANING </w:t>
            </w:r>
          </w:p>
          <w:p w14:paraId="38B32A5F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</w:pPr>
            <w:r w:rsidRPr="00CA0876">
              <w:rPr>
                <w:rFonts w:ascii="CFJPN E+ Myriad M M_ 400_ 300_" w:hAnsi="CFJPN E+ Myriad M M_ 400_ 300_" w:cs="CFJPN E+ Myriad M M_ 400_ 3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  <w:t xml:space="preserve">ideas </w:t>
            </w:r>
          </w:p>
          <w:p w14:paraId="60DD5E00" w14:textId="4C6D5EF2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BF H+ Myriad M M_ 830_ 700_" w:hAnsi="CFKBF H+ Myriad M M_ 830_ 700_" w:cs="CFKBF H+ Myriad M M_ 830_ 700_"/>
                <w:color w:val="221E1F"/>
                <w:sz w:val="15"/>
                <w:szCs w:val="15"/>
                <w:lang w:val="en-US"/>
              </w:rPr>
            </w:pPr>
            <w:r w:rsidRPr="00CA0876">
              <w:rPr>
                <w:rFonts w:ascii="CFJPN E+ Myriad M M_ 400_ 300_" w:hAnsi="CFJPN E+ Myriad M M_ 400_ 300_" w:cs="CFJPN E+ Myriad M M_ 400_ 3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  <w:t xml:space="preserve">use of detail </w:t>
            </w:r>
          </w:p>
        </w:tc>
        <w:tc>
          <w:tcPr>
            <w:tcW w:w="2260" w:type="dxa"/>
          </w:tcPr>
          <w:p w14:paraId="793CDC68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purpose or topic may </w:t>
            </w:r>
          </w:p>
          <w:p w14:paraId="2EE07386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be unclear </w:t>
            </w:r>
          </w:p>
          <w:p w14:paraId="276C1A37" w14:textId="73BCAB53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few details; may be copied or unrelated to the topic; often very short </w:t>
            </w:r>
          </w:p>
        </w:tc>
        <w:tc>
          <w:tcPr>
            <w:tcW w:w="2270" w:type="dxa"/>
          </w:tcPr>
          <w:p w14:paraId="2297AC2B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retells; may give some </w:t>
            </w:r>
          </w:p>
          <w:p w14:paraId="2FB4BB40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opinions </w:t>
            </w:r>
          </w:p>
          <w:p w14:paraId="79367F40" w14:textId="4380409F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few relevant details, reasons, and explanations; often relies on ideas from class discussions </w:t>
            </w:r>
          </w:p>
        </w:tc>
        <w:tc>
          <w:tcPr>
            <w:tcW w:w="2267" w:type="dxa"/>
          </w:tcPr>
          <w:p w14:paraId="2C5C9C34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some analysis and </w:t>
            </w:r>
          </w:p>
          <w:p w14:paraId="77E137A0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reaction, often </w:t>
            </w:r>
          </w:p>
          <w:p w14:paraId="656F09A4" w14:textId="77777777" w:rsidR="00CF38D8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connected to retelling </w:t>
            </w:r>
          </w:p>
          <w:p w14:paraId="3ABCC132" w14:textId="31ECD333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some supporting details, reasons, and explanations (e.g., how student felt) </w:t>
            </w:r>
          </w:p>
        </w:tc>
        <w:tc>
          <w:tcPr>
            <w:tcW w:w="2070" w:type="dxa"/>
          </w:tcPr>
          <w:p w14:paraId="6C9AB668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develops a point of </w:t>
            </w:r>
          </w:p>
          <w:p w14:paraId="065496C4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view or opinion with a </w:t>
            </w:r>
          </w:p>
          <w:p w14:paraId="35BFDD50" w14:textId="77777777" w:rsidR="00CF38D8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sense of individuality </w:t>
            </w:r>
          </w:p>
          <w:p w14:paraId="764C7A3F" w14:textId="7EDB14F4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develops ideas with some engaging details, reasons, and examples </w:t>
            </w:r>
          </w:p>
        </w:tc>
      </w:tr>
      <w:tr w:rsidR="00CF38D8" w:rsidRPr="00CA0876" w14:paraId="0AC4A7B7" w14:textId="77777777" w:rsidTr="00CF38D8">
        <w:trPr>
          <w:trHeight w:val="1733"/>
        </w:trPr>
        <w:tc>
          <w:tcPr>
            <w:tcW w:w="1370" w:type="dxa"/>
          </w:tcPr>
          <w:p w14:paraId="398653BE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BF H+ Myriad M M_ 830_ 700_" w:hAnsi="CFKBF H+ Myriad M M_ 830_ 700_" w:cs="CFKBF H+ Myriad M M_ 830_ 700_"/>
                <w:color w:val="221E1F"/>
                <w:sz w:val="15"/>
                <w:szCs w:val="15"/>
                <w:lang w:val="en-US"/>
              </w:rPr>
            </w:pPr>
            <w:r w:rsidRPr="00CA0876">
              <w:rPr>
                <w:rFonts w:ascii="CFKBF H+ Myriad M M_ 830_ 700_" w:hAnsi="CFKBF H+ Myriad M M_ 830_ 700_" w:cs="CFKBF H+ Myriad M M_ 830_ 700_"/>
                <w:color w:val="221E1F"/>
                <w:sz w:val="15"/>
                <w:szCs w:val="15"/>
                <w:lang w:val="en-US"/>
              </w:rPr>
              <w:t xml:space="preserve">STYLE </w:t>
            </w:r>
          </w:p>
          <w:p w14:paraId="33B732B5" w14:textId="77777777" w:rsidR="00D92563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</w:pPr>
            <w:r w:rsidRPr="00CA0876">
              <w:rPr>
                <w:rFonts w:ascii="CFJPN E+ Myriad M M_ 400_ 300_" w:hAnsi="CFJPN E+ Myriad M M_ 400_ 300_" w:cs="CFJPN E+ Myriad M M_ 400_ 300_"/>
                <w:color w:val="221E1F"/>
                <w:lang w:val="en-US"/>
              </w:rPr>
              <w:t>•</w:t>
            </w:r>
            <w:r w:rsidRPr="00CA0876"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  <w:t>clarity,</w:t>
            </w:r>
          </w:p>
          <w:p w14:paraId="4600032A" w14:textId="05309455" w:rsidR="00CF38D8" w:rsidRPr="00CF38D8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</w:pPr>
            <w:r w:rsidRPr="00CA0876"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  <w:t xml:space="preserve">variety, and impact of language </w:t>
            </w:r>
          </w:p>
        </w:tc>
        <w:tc>
          <w:tcPr>
            <w:tcW w:w="2260" w:type="dxa"/>
          </w:tcPr>
          <w:p w14:paraId="7166B5C6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basic language; often </w:t>
            </w:r>
          </w:p>
          <w:p w14:paraId="0C5854B5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errors in word choice </w:t>
            </w:r>
          </w:p>
          <w:p w14:paraId="33B66D42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poorly constructed </w:t>
            </w:r>
          </w:p>
          <w:p w14:paraId="0986428B" w14:textId="788A5E15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sentences; little variety </w:t>
            </w:r>
          </w:p>
        </w:tc>
        <w:tc>
          <w:tcPr>
            <w:tcW w:w="2270" w:type="dxa"/>
          </w:tcPr>
          <w:p w14:paraId="3C8784D8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generally simple </w:t>
            </w:r>
          </w:p>
          <w:p w14:paraId="360034A0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language; little variety </w:t>
            </w:r>
          </w:p>
          <w:p w14:paraId="40EFB604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simple and compound </w:t>
            </w:r>
          </w:p>
          <w:p w14:paraId="7EB391A1" w14:textId="472693C4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sentences; little variety </w:t>
            </w:r>
          </w:p>
        </w:tc>
        <w:tc>
          <w:tcPr>
            <w:tcW w:w="2267" w:type="dxa"/>
          </w:tcPr>
          <w:p w14:paraId="42D9051D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clear, direct </w:t>
            </w:r>
            <w:proofErr w:type="gramStart"/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>language;</w:t>
            </w:r>
            <w:proofErr w:type="gramEnd"/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 </w:t>
            </w:r>
          </w:p>
          <w:p w14:paraId="1AA612F6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some variety </w:t>
            </w:r>
          </w:p>
          <w:p w14:paraId="703230A5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some variety in </w:t>
            </w:r>
          </w:p>
          <w:p w14:paraId="49E6C419" w14:textId="50811C82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sentences </w:t>
            </w:r>
          </w:p>
        </w:tc>
        <w:tc>
          <w:tcPr>
            <w:tcW w:w="2070" w:type="dxa"/>
          </w:tcPr>
          <w:p w14:paraId="452A7A70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language is </w:t>
            </w:r>
            <w:proofErr w:type="gramStart"/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>varied;</w:t>
            </w:r>
            <w:proofErr w:type="gramEnd"/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 </w:t>
            </w:r>
          </w:p>
          <w:p w14:paraId="09A7EE3C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often tries new words </w:t>
            </w:r>
          </w:p>
          <w:p w14:paraId="0A6B3B95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flows smoothly; has </w:t>
            </w:r>
          </w:p>
          <w:p w14:paraId="34FDE19A" w14:textId="4ED9770E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sentence variety </w:t>
            </w:r>
          </w:p>
        </w:tc>
      </w:tr>
      <w:tr w:rsidR="00CF38D8" w:rsidRPr="00CA0876" w14:paraId="76D8643F" w14:textId="77777777" w:rsidTr="00CF38D8">
        <w:trPr>
          <w:trHeight w:val="2758"/>
        </w:trPr>
        <w:tc>
          <w:tcPr>
            <w:tcW w:w="1370" w:type="dxa"/>
          </w:tcPr>
          <w:p w14:paraId="4782DBFD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BF H+ Myriad M M_ 830_ 700_" w:hAnsi="CFKBF H+ Myriad M M_ 830_ 700_" w:cs="CFKBF H+ Myriad M M_ 830_ 700_"/>
                <w:color w:val="221E1F"/>
                <w:sz w:val="15"/>
                <w:szCs w:val="15"/>
                <w:lang w:val="en-US"/>
              </w:rPr>
            </w:pPr>
            <w:r w:rsidRPr="00CA0876">
              <w:rPr>
                <w:rFonts w:ascii="CFKBF H+ Myriad M M_ 830_ 700_" w:hAnsi="CFKBF H+ Myriad M M_ 830_ 700_" w:cs="CFKBF H+ Myriad M M_ 830_ 700_"/>
                <w:color w:val="221E1F"/>
                <w:sz w:val="15"/>
                <w:szCs w:val="15"/>
                <w:lang w:val="en-US"/>
              </w:rPr>
              <w:t xml:space="preserve">FORM </w:t>
            </w:r>
          </w:p>
          <w:p w14:paraId="023E4F15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</w:pPr>
            <w:r w:rsidRPr="00CA0876">
              <w:rPr>
                <w:rFonts w:ascii="CFJPN E+ Myriad M M_ 400_ 300_" w:hAnsi="CFJPN E+ Myriad M M_ 400_ 300_" w:cs="CFJPN E+ Myriad M M_ 400_ 3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  <w:t xml:space="preserve">beginning </w:t>
            </w:r>
          </w:p>
          <w:p w14:paraId="2B6C87C3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</w:pPr>
            <w:r w:rsidRPr="00CA0876">
              <w:rPr>
                <w:rFonts w:ascii="CFJPN E+ Myriad M M_ 400_ 300_" w:hAnsi="CFJPN E+ Myriad M M_ 400_ 300_" w:cs="CFJPN E+ Myriad M M_ 400_ 3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  <w:t xml:space="preserve">organization </w:t>
            </w:r>
          </w:p>
          <w:p w14:paraId="7DA100FB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</w:pPr>
            <w:r w:rsidRPr="00CA0876"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  <w:t xml:space="preserve">and sequence </w:t>
            </w:r>
          </w:p>
          <w:p w14:paraId="24AF966B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</w:pPr>
            <w:r w:rsidRPr="00CA0876">
              <w:rPr>
                <w:rFonts w:ascii="CFJPN E+ Myriad M M_ 400_ 300_" w:hAnsi="CFJPN E+ Myriad M M_ 400_ 300_" w:cs="CFJPN E+ Myriad M M_ 400_ 3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  <w:t xml:space="preserve">connecting </w:t>
            </w:r>
          </w:p>
          <w:p w14:paraId="7F2A5CCF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</w:pPr>
            <w:r w:rsidRPr="00CA0876"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  <w:t xml:space="preserve">words </w:t>
            </w:r>
          </w:p>
          <w:p w14:paraId="76624223" w14:textId="17377E84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BF H+ Myriad M M_ 830_ 700_" w:hAnsi="CFKBF H+ Myriad M M_ 830_ 700_" w:cs="CFKBF H+ Myriad M M_ 830_ 700_"/>
                <w:color w:val="221E1F"/>
                <w:sz w:val="15"/>
                <w:szCs w:val="15"/>
                <w:lang w:val="en-US"/>
              </w:rPr>
            </w:pPr>
            <w:r w:rsidRPr="00CA0876">
              <w:rPr>
                <w:rFonts w:ascii="CFJPN E+ Myriad M M_ 400_ 300_" w:hAnsi="CFJPN E+ Myriad M M_ 400_ 300_" w:cs="CFJPN E+ Myriad M M_ 400_ 3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  <w:t xml:space="preserve">ending </w:t>
            </w:r>
          </w:p>
        </w:tc>
        <w:tc>
          <w:tcPr>
            <w:tcW w:w="2260" w:type="dxa"/>
          </w:tcPr>
          <w:p w14:paraId="40805B30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beginning may be </w:t>
            </w:r>
          </w:p>
          <w:p w14:paraId="173713E9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confusing </w:t>
            </w:r>
          </w:p>
          <w:p w14:paraId="37039275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unfocused; ideas seem </w:t>
            </w:r>
          </w:p>
          <w:p w14:paraId="1F1670EA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unrelated to topic; may </w:t>
            </w:r>
          </w:p>
          <w:p w14:paraId="3AF695C1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be very short </w:t>
            </w:r>
          </w:p>
          <w:p w14:paraId="20DBD14D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proofErr w:type="gramStart"/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>disjointed;</w:t>
            </w:r>
            <w:proofErr w:type="gramEnd"/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 overuses a </w:t>
            </w:r>
          </w:p>
          <w:p w14:paraId="3B2468F3" w14:textId="77777777" w:rsidR="00CF38D8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few connecting words (e.g., </w:t>
            </w:r>
            <w:proofErr w:type="gramStart"/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>and,</w:t>
            </w:r>
            <w:proofErr w:type="gramEnd"/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 then) or omits them altogether </w:t>
            </w:r>
          </w:p>
          <w:p w14:paraId="32904163" w14:textId="16E3C5B5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ending may be missing or illogical </w:t>
            </w:r>
          </w:p>
        </w:tc>
        <w:tc>
          <w:tcPr>
            <w:tcW w:w="2270" w:type="dxa"/>
          </w:tcPr>
          <w:p w14:paraId="189A0C2F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usually identifies the </w:t>
            </w:r>
          </w:p>
          <w:p w14:paraId="68D226FC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topic </w:t>
            </w:r>
          </w:p>
          <w:p w14:paraId="612E8F6D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middle is often simply </w:t>
            </w:r>
          </w:p>
          <w:p w14:paraId="5241286E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a list of loosely related </w:t>
            </w:r>
          </w:p>
          <w:p w14:paraId="28B8EA04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events </w:t>
            </w:r>
          </w:p>
          <w:p w14:paraId="58F65E10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repeats a few simple </w:t>
            </w:r>
          </w:p>
          <w:p w14:paraId="22B86412" w14:textId="77777777" w:rsidR="00CF38D8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connecting words (e.g., </w:t>
            </w:r>
            <w:proofErr w:type="gramStart"/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>and,</w:t>
            </w:r>
            <w:proofErr w:type="gramEnd"/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 then, so); may omit them in places </w:t>
            </w:r>
          </w:p>
          <w:p w14:paraId="6329326D" w14:textId="7BB9D1F3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often omits endings </w:t>
            </w:r>
          </w:p>
        </w:tc>
        <w:tc>
          <w:tcPr>
            <w:tcW w:w="2267" w:type="dxa"/>
          </w:tcPr>
          <w:p w14:paraId="23F14E7C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introduces the topic </w:t>
            </w:r>
          </w:p>
          <w:p w14:paraId="7B5CBC0B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middle is often a list </w:t>
            </w:r>
          </w:p>
          <w:p w14:paraId="2FA6F067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of related but </w:t>
            </w:r>
          </w:p>
          <w:p w14:paraId="32616361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undeveloped reasons, </w:t>
            </w:r>
          </w:p>
          <w:p w14:paraId="5D2E5069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examples, and details </w:t>
            </w:r>
          </w:p>
          <w:p w14:paraId="54CFB39F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uses a variety of </w:t>
            </w:r>
          </w:p>
          <w:p w14:paraId="776BFD90" w14:textId="77777777" w:rsidR="00CF38D8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connecting words </w:t>
            </w:r>
          </w:p>
          <w:p w14:paraId="3E807A08" w14:textId="7B333B04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ending may be abrupt (i.e., ends, but does not conclude) </w:t>
            </w:r>
          </w:p>
        </w:tc>
        <w:tc>
          <w:tcPr>
            <w:tcW w:w="2070" w:type="dxa"/>
          </w:tcPr>
          <w:p w14:paraId="5A73FA06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introduces the topic, </w:t>
            </w:r>
          </w:p>
          <w:p w14:paraId="2E4B910C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often in an engaging </w:t>
            </w:r>
          </w:p>
          <w:p w14:paraId="24083D2C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way </w:t>
            </w:r>
          </w:p>
          <w:p w14:paraId="6B1F8338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develops topic </w:t>
            </w:r>
          </w:p>
          <w:p w14:paraId="32F9EB10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through relevant, </w:t>
            </w:r>
          </w:p>
          <w:p w14:paraId="38BB980F" w14:textId="77777777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appropriate ideas, </w:t>
            </w:r>
          </w:p>
          <w:p w14:paraId="58B108E8" w14:textId="77777777" w:rsidR="00CF38D8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logically organized </w:t>
            </w:r>
          </w:p>
          <w:p w14:paraId="5C992F56" w14:textId="77777777" w:rsidR="00CF38D8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smooth transitions; range of effective connecting words </w:t>
            </w:r>
          </w:p>
          <w:p w14:paraId="61D6571A" w14:textId="1AAF92A3" w:rsidR="00CF38D8" w:rsidRPr="00CA0876" w:rsidRDefault="00CF38D8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has a conclusion </w:t>
            </w:r>
          </w:p>
        </w:tc>
      </w:tr>
      <w:tr w:rsidR="00CA0876" w:rsidRPr="00CA0876" w14:paraId="2445DE3B" w14:textId="77777777" w:rsidTr="00CF38D8">
        <w:trPr>
          <w:trHeight w:val="863"/>
        </w:trPr>
        <w:tc>
          <w:tcPr>
            <w:tcW w:w="1370" w:type="dxa"/>
          </w:tcPr>
          <w:p w14:paraId="78362966" w14:textId="77777777" w:rsidR="00CF38D8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BF H+ Myriad M M_ 830_ 700_" w:hAnsi="CFKBF H+ Myriad M M_ 830_ 700_" w:cs="CFKBF H+ Myriad M M_ 830_ 700_"/>
                <w:color w:val="221E1F"/>
                <w:sz w:val="15"/>
                <w:szCs w:val="15"/>
                <w:lang w:val="en-US"/>
              </w:rPr>
            </w:pPr>
            <w:r w:rsidRPr="00CA0876">
              <w:rPr>
                <w:rFonts w:ascii="CFKBF H+ Myriad M M_ 830_ 700_" w:hAnsi="CFKBF H+ Myriad M M_ 830_ 700_" w:cs="CFKBF H+ Myriad M M_ 830_ 700_"/>
                <w:color w:val="221E1F"/>
                <w:sz w:val="15"/>
                <w:szCs w:val="15"/>
                <w:lang w:val="en-US"/>
              </w:rPr>
              <w:t xml:space="preserve">CONVENTIONS </w:t>
            </w:r>
          </w:p>
          <w:p w14:paraId="1B469F96" w14:textId="77777777" w:rsidR="00CF38D8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</w:pPr>
            <w:r w:rsidRPr="00CA0876">
              <w:rPr>
                <w:rFonts w:ascii="CFJPN E+ Myriad M M_ 400_ 300_" w:hAnsi="CFJPN E+ Myriad M M_ 400_ 300_" w:cs="CFJPN E+ Myriad M M_ 400_ 3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  <w:t xml:space="preserve">complete sentences </w:t>
            </w:r>
          </w:p>
          <w:p w14:paraId="630397A5" w14:textId="77777777" w:rsidR="00CF38D8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</w:pPr>
            <w:r w:rsidRPr="00CA0876">
              <w:rPr>
                <w:rFonts w:ascii="CFJPN E+ Myriad M M_ 400_ 300_" w:hAnsi="CFJPN E+ Myriad M M_ 400_ 300_" w:cs="CFJPN E+ Myriad M M_ 400_ 3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  <w:t>spelling</w:t>
            </w:r>
          </w:p>
          <w:p w14:paraId="1CF4D208" w14:textId="77777777" w:rsidR="00CF38D8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</w:pPr>
            <w:r w:rsidRPr="00CA0876"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  <w:t xml:space="preserve"> </w:t>
            </w:r>
            <w:r w:rsidRPr="00CA0876">
              <w:rPr>
                <w:rFonts w:ascii="CFJPN E+ Myriad M M_ 400_ 300_" w:hAnsi="CFJPN E+ Myriad M M_ 400_ 300_" w:cs="CFJPN E+ Myriad M M_ 400_ 3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  <w:t xml:space="preserve">capitals </w:t>
            </w:r>
          </w:p>
          <w:p w14:paraId="2EFC6699" w14:textId="772A44C2" w:rsidR="00CA0876" w:rsidRPr="00CA0876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</w:pPr>
            <w:r w:rsidRPr="00CA0876">
              <w:rPr>
                <w:rFonts w:ascii="CFJPN E+ Myriad M M_ 400_ 300_" w:hAnsi="CFJPN E+ Myriad M M_ 400_ 300_" w:cs="CFJPN E+ Myriad M M_ 400_ 300_"/>
                <w:color w:val="221E1F"/>
                <w:lang w:val="en-US"/>
              </w:rPr>
              <w:t>•</w:t>
            </w:r>
            <w:r w:rsidRPr="00CA0876"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  <w:t xml:space="preserve">punctuation </w:t>
            </w:r>
            <w:r w:rsidRPr="00CA0876">
              <w:rPr>
                <w:rFonts w:ascii="CFJPN E+ Myriad M M_ 400_ 300_" w:hAnsi="CFJPN E+ Myriad M M_ 400_ 300_" w:cs="CFJPN E+ Myriad M M_ 400_ 3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JPN E+ Myriad M M_ 400_ 300_" w:hAnsi="CFJPN E+ Myriad M M_ 400_ 300_" w:cs="CFJPN E+ Myriad M M_ 400_ 300_"/>
                <w:color w:val="221E1F"/>
                <w:sz w:val="21"/>
                <w:szCs w:val="21"/>
                <w:lang w:val="en-US"/>
              </w:rPr>
              <w:t xml:space="preserve">grammar/ usage </w:t>
            </w:r>
          </w:p>
        </w:tc>
        <w:tc>
          <w:tcPr>
            <w:tcW w:w="2260" w:type="dxa"/>
          </w:tcPr>
          <w:p w14:paraId="399B663B" w14:textId="77777777" w:rsidR="00CF38D8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frequent, repeated errors make the writing difficult to understand </w:t>
            </w:r>
          </w:p>
          <w:p w14:paraId="23F8BFC5" w14:textId="2B9CCE19" w:rsidR="00CA0876" w:rsidRPr="00CA0876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many incomplete or run-on sentences </w:t>
            </w:r>
          </w:p>
        </w:tc>
        <w:tc>
          <w:tcPr>
            <w:tcW w:w="2270" w:type="dxa"/>
          </w:tcPr>
          <w:p w14:paraId="37EEE4DB" w14:textId="77777777" w:rsidR="00CF38D8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several errors; these may make parts hard to follow </w:t>
            </w:r>
          </w:p>
          <w:p w14:paraId="18E1A749" w14:textId="19ADB469" w:rsidR="00CA0876" w:rsidRPr="00CA0876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most simple sentences are correct; some incomplete or run-on sentences </w:t>
            </w:r>
          </w:p>
        </w:tc>
        <w:tc>
          <w:tcPr>
            <w:tcW w:w="2267" w:type="dxa"/>
          </w:tcPr>
          <w:p w14:paraId="24793A91" w14:textId="77777777" w:rsidR="00CF38D8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some errors, but these do not affect meaning </w:t>
            </w:r>
          </w:p>
          <w:p w14:paraId="23DB5045" w14:textId="62CE6EB0" w:rsidR="00CA0876" w:rsidRPr="00CA0876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most sentences are complete; few run-on sentences </w:t>
            </w:r>
          </w:p>
        </w:tc>
        <w:tc>
          <w:tcPr>
            <w:tcW w:w="2070" w:type="dxa"/>
          </w:tcPr>
          <w:p w14:paraId="01558B61" w14:textId="77777777" w:rsidR="00CF38D8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few errors; these are usually caused by taking risks </w:t>
            </w:r>
          </w:p>
          <w:p w14:paraId="2FA33C1D" w14:textId="59C8A457" w:rsidR="00CA0876" w:rsidRPr="00CA0876" w:rsidRDefault="00CA0876" w:rsidP="00C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</w:pPr>
            <w:r w:rsidRPr="00CA0876">
              <w:rPr>
                <w:rFonts w:ascii="CFKCN K+ Myriad M M_ 406_ 600_" w:hAnsi="CFKCN K+ Myriad M M_ 406_ 600_" w:cs="CFKCN K+ Myriad M M_ 406_ 600_"/>
                <w:color w:val="221E1F"/>
                <w:lang w:val="en-US"/>
              </w:rPr>
              <w:t xml:space="preserve">• </w:t>
            </w:r>
            <w:r w:rsidRPr="00CA0876">
              <w:rPr>
                <w:rFonts w:ascii="CFKCN K+ Myriad M M_ 406_ 600_" w:hAnsi="CFKCN K+ Myriad M M_ 406_ 600_" w:cs="CFKCN K+ Myriad M M_ 406_ 600_"/>
                <w:color w:val="221E1F"/>
                <w:sz w:val="19"/>
                <w:szCs w:val="19"/>
                <w:lang w:val="en-US"/>
              </w:rPr>
              <w:t xml:space="preserve">complete sentences; may include some errors in long or complex sentences </w:t>
            </w:r>
          </w:p>
        </w:tc>
      </w:tr>
    </w:tbl>
    <w:p w14:paraId="614BBDA9" w14:textId="77777777" w:rsidR="00CA0876" w:rsidRDefault="00CA0876"/>
    <w:sectPr w:rsidR="00CA0876" w:rsidSect="000E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FJNH I+ Myriad M M_ 565_ 3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KAJ O+ Myriad M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KCD C+ Myriad M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KBF H+ Myriad M M_ 830_ 7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JPN E+ Myriad M M_ 400_ 3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KCN K+ Myriad M M_ 406_ 600_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76"/>
    <w:rsid w:val="000049F6"/>
    <w:rsid w:val="000924AF"/>
    <w:rsid w:val="000E474C"/>
    <w:rsid w:val="00167195"/>
    <w:rsid w:val="005A655B"/>
    <w:rsid w:val="00750159"/>
    <w:rsid w:val="0095002B"/>
    <w:rsid w:val="00AC50B7"/>
    <w:rsid w:val="00BD6B5A"/>
    <w:rsid w:val="00CA0876"/>
    <w:rsid w:val="00CF38D8"/>
    <w:rsid w:val="00D67479"/>
    <w:rsid w:val="00D92563"/>
    <w:rsid w:val="00FE4B52"/>
    <w:rsid w:val="07071614"/>
    <w:rsid w:val="09A90631"/>
    <w:rsid w:val="0B79D1A6"/>
    <w:rsid w:val="0BC110DC"/>
    <w:rsid w:val="19B81C0C"/>
    <w:rsid w:val="2A1134B8"/>
    <w:rsid w:val="3701DB99"/>
    <w:rsid w:val="4B0DA645"/>
    <w:rsid w:val="537D7DDA"/>
    <w:rsid w:val="6DE1A3DA"/>
    <w:rsid w:val="79B3C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1854"/>
  <w15:chartTrackingRefBased/>
  <w15:docId w15:val="{02F2C42A-FA1B-4F39-9DAC-BA7956F6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876"/>
    <w:pPr>
      <w:autoSpaceDE w:val="0"/>
      <w:autoSpaceDN w:val="0"/>
      <w:adjustRightInd w:val="0"/>
      <w:spacing w:after="0" w:line="240" w:lineRule="auto"/>
    </w:pPr>
    <w:rPr>
      <w:rFonts w:ascii="CFJNH I+ Myriad M M_ 565_ 300_" w:hAnsi="CFJNH I+ Myriad M M_ 565_ 300_" w:cs="CFJNH I+ Myriad M M_ 565_ 300_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8F0E2BC94B4AA44BDADD235427F9" ma:contentTypeVersion="1" ma:contentTypeDescription="Create a new document." ma:contentTypeScope="" ma:versionID="5708f1fd3493a59d55ba9dc2a9a8d4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F228F7-C2DE-45DE-91E1-AD38538A2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D286F-2B2F-4B7B-A701-A5F994E611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23E2EC-AEA2-4F49-AC5B-E8CBB2A493FF}"/>
</file>

<file path=customXml/itemProps4.xml><?xml version="1.0" encoding="utf-8"?>
<ds:datastoreItem xmlns:ds="http://schemas.openxmlformats.org/officeDocument/2006/customXml" ds:itemID="{6C2BA7CE-DEA8-4A28-B7F2-FF5B4BB33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Audra Schroeder</cp:lastModifiedBy>
  <cp:revision>2</cp:revision>
  <cp:lastPrinted>2020-09-14T18:35:00Z</cp:lastPrinted>
  <dcterms:created xsi:type="dcterms:W3CDTF">2020-10-01T17:20:00Z</dcterms:created>
  <dcterms:modified xsi:type="dcterms:W3CDTF">2020-10-01T17:20:00Z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0x01010002F48F0E2BC94B4AA44BDADD235427F9</vt:lpwstr>
  </property>
</Properties>
</file>